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5D" w:rsidRDefault="009C7D5D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7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5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9C7D5D" w:rsidRDefault="009C7D5D">
      <w:pPr>
        <w:jc w:val="center"/>
        <w:textAlignment w:val="auto"/>
        <w:rPr>
          <w:rFonts w:hAnsi="Century"/>
          <w:snapToGrid w:val="0"/>
          <w:kern w:val="0"/>
        </w:rPr>
      </w:pPr>
    </w:p>
    <w:p w:rsidR="009C7D5D" w:rsidRDefault="009C7D5D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工事着手</w:t>
      </w:r>
      <w:r>
        <w:rPr>
          <w:rFonts w:hAnsi="Century" w:hint="eastAsia"/>
          <w:snapToGrid w:val="0"/>
          <w:kern w:val="0"/>
        </w:rPr>
        <w:t>届</w:t>
      </w:r>
    </w:p>
    <w:p w:rsidR="009C7D5D" w:rsidRDefault="009C7D5D">
      <w:pPr>
        <w:jc w:val="center"/>
        <w:textAlignment w:val="auto"/>
        <w:rPr>
          <w:rFonts w:hAnsi="Century"/>
          <w:snapToGrid w:val="0"/>
          <w:kern w:val="0"/>
        </w:rPr>
      </w:pPr>
    </w:p>
    <w:p w:rsidR="009C7D5D" w:rsidRDefault="009C7D5D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9C7D5D" w:rsidRDefault="009C7D5D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9C7D5D" w:rsidRDefault="009C7D5D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9C7D5D" w:rsidRDefault="009C7D5D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9C7D5D" w:rsidRDefault="009C7D5D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</w:t>
      </w:r>
      <w:r w:rsidR="009C5594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</w:t>
      </w:r>
    </w:p>
    <w:p w:rsidR="009C7D5D" w:rsidRDefault="004A580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9B01A" id="Oval 2" o:spid="_x0000_s1026" style="position:absolute;left:0;text-align:left;margin-left:413.1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6uVGv3QAAAAgBAAAPAAAAZHJz&#10;L2Rvd25yZXYueG1sTI/BasMwEETvhf6D2EBvjRzRBuFaDiGQUHKrm0tvsqVYJtLKWEri/n23p/a0&#10;u8ww+6bazMGzm53SEFHBalkAs9hFM2Cv4PS5f5bAUtZotI9oFXzbBJv68aHSpYl3/LC3JveMQjCV&#10;WoHLeSw5T52zQadlHC2Sdo5T0JnOqedm0ncKD56LoljzoAekD06Pdudsd2muQYFw7/5w2W+bfnS7&#10;89fpcGyzPCr1tJi3b8CynfOfGX7xCR1qYmrjFU1iXoEUa0FWBS80SJevBS0thUsBvK74/wL1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6uVGv3QAAAAgBAAAPAAAAAAAAAAAAAAAA&#10;AMUEAABkcnMvZG93bnJldi54bWxQSwUGAAAAAAQABADzAAAAzwUAAAAA&#10;" o:allowincell="f" filled="f" strokeweight=".5pt"/>
            </w:pict>
          </mc:Fallback>
        </mc:AlternateContent>
      </w:r>
      <w:r w:rsidR="009C7D5D">
        <w:rPr>
          <w:rFonts w:hAnsi="Century" w:hint="eastAsia"/>
          <w:snapToGrid w:val="0"/>
          <w:kern w:val="0"/>
        </w:rPr>
        <w:t xml:space="preserve">氏名　　　</w:t>
      </w:r>
      <w:r w:rsidR="009C5594">
        <w:rPr>
          <w:rFonts w:hAnsi="Century" w:hint="eastAsia"/>
          <w:snapToGrid w:val="0"/>
          <w:kern w:val="0"/>
        </w:rPr>
        <w:t xml:space="preserve">　</w:t>
      </w:r>
      <w:r w:rsidR="009C7D5D">
        <w:rPr>
          <w:rFonts w:hAnsi="Century" w:hint="eastAsia"/>
          <w:snapToGrid w:val="0"/>
          <w:kern w:val="0"/>
        </w:rPr>
        <w:t xml:space="preserve">　　　　　　　印</w:t>
      </w:r>
    </w:p>
    <w:p w:rsidR="009C7D5D" w:rsidRDefault="009C7D5D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</w:t>
      </w:r>
      <w:r w:rsidR="009C5594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</w:t>
      </w:r>
    </w:p>
    <w:p w:rsidR="00C73D54" w:rsidRDefault="00C73D54" w:rsidP="00C73D54">
      <w:pPr>
        <w:jc w:val="left"/>
        <w:textAlignment w:val="auto"/>
        <w:rPr>
          <w:rFonts w:hAnsi="Century"/>
          <w:snapToGrid w:val="0"/>
          <w:kern w:val="0"/>
        </w:rPr>
      </w:pPr>
    </w:p>
    <w:p w:rsidR="009C7D5D" w:rsidRDefault="009C7D5D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次のとおり里道等の工事に着手したいので、村上市里道等管理条例施行規則第</w:t>
      </w:r>
      <w:r>
        <w:t>5</w:t>
      </w:r>
      <w:r>
        <w:rPr>
          <w:rFonts w:hAnsi="Century" w:hint="eastAsia"/>
          <w:snapToGrid w:val="0"/>
          <w:kern w:val="0"/>
        </w:rPr>
        <w:t>条の規定により届け出します。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4530"/>
      </w:tblGrid>
      <w:tr w:rsidR="009C7D5D">
        <w:trPr>
          <w:cantSplit/>
          <w:trHeight w:val="420"/>
        </w:trPr>
        <w:tc>
          <w:tcPr>
            <w:tcW w:w="2970" w:type="dxa"/>
            <w:vMerge w:val="restart"/>
            <w:vAlign w:val="center"/>
          </w:tcPr>
          <w:p w:rsidR="009C7D5D" w:rsidRDefault="009C7D5D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9C7D5D">
        <w:trPr>
          <w:cantSplit/>
          <w:trHeight w:val="424"/>
        </w:trPr>
        <w:tc>
          <w:tcPr>
            <w:tcW w:w="2970" w:type="dxa"/>
            <w:vMerge/>
            <w:vAlign w:val="center"/>
          </w:tcPr>
          <w:p w:rsidR="009C7D5D" w:rsidRDefault="009C7D5D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vAlign w:val="center"/>
          </w:tcPr>
          <w:p w:rsidR="009C7D5D" w:rsidRDefault="009C7D5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530" w:type="dxa"/>
            <w:vAlign w:val="center"/>
          </w:tcPr>
          <w:p w:rsidR="009C7D5D" w:rsidRDefault="009C7D5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地内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 w:rsidP="00C73D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4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年　　月　　日　　　第　　　号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日から　　年　　月　　日まで　　　間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 w:rsidP="00C73D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里道等の種類及び延長等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 w:rsidP="00C73D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9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445" w:type="dxa"/>
            <w:gridSpan w:val="2"/>
            <w:vAlign w:val="bottom"/>
          </w:tcPr>
          <w:p w:rsidR="00C73D54" w:rsidRDefault="00C73D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9C7D5D" w:rsidTr="00C73D54">
        <w:trPr>
          <w:cantSplit/>
          <w:trHeight w:val="645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18"/>
                <w:kern w:val="0"/>
              </w:rPr>
              <w:t>交通処理対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策</w:t>
            </w:r>
          </w:p>
        </w:tc>
        <w:tc>
          <w:tcPr>
            <w:tcW w:w="5445" w:type="dxa"/>
            <w:gridSpan w:val="2"/>
            <w:vAlign w:val="center"/>
          </w:tcPr>
          <w:p w:rsidR="009C7D5D" w:rsidRDefault="009C7D5D" w:rsidP="00C73D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7D5D">
        <w:trPr>
          <w:cantSplit/>
          <w:trHeight w:val="1301"/>
        </w:trPr>
        <w:tc>
          <w:tcPr>
            <w:tcW w:w="2970" w:type="dxa"/>
            <w:vAlign w:val="center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9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23"/>
                <w:kern w:val="0"/>
              </w:rPr>
              <w:t>指示事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  <w:p w:rsidR="009C7D5D" w:rsidRDefault="009C7D5D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5445" w:type="dxa"/>
            <w:gridSpan w:val="2"/>
          </w:tcPr>
          <w:p w:rsidR="009C7D5D" w:rsidRDefault="009C7D5D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7D5D" w:rsidRDefault="009C7D5D">
      <w:pPr>
        <w:textAlignment w:val="auto"/>
        <w:rPr>
          <w:snapToGrid w:val="0"/>
          <w:kern w:val="0"/>
        </w:rPr>
      </w:pPr>
    </w:p>
    <w:sectPr w:rsidR="009C7D5D">
      <w:type w:val="continuous"/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3D" w:rsidRDefault="00BF783D" w:rsidP="003A1748">
      <w:r>
        <w:separator/>
      </w:r>
    </w:p>
  </w:endnote>
  <w:endnote w:type="continuationSeparator" w:id="0">
    <w:p w:rsidR="00BF783D" w:rsidRDefault="00BF783D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3D" w:rsidRDefault="00BF783D" w:rsidP="003A1748">
      <w:r>
        <w:separator/>
      </w:r>
    </w:p>
  </w:footnote>
  <w:footnote w:type="continuationSeparator" w:id="0">
    <w:p w:rsidR="00BF783D" w:rsidRDefault="00BF783D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5D"/>
    <w:rsid w:val="003A1748"/>
    <w:rsid w:val="004A5808"/>
    <w:rsid w:val="009C5594"/>
    <w:rsid w:val="009C7D5D"/>
    <w:rsid w:val="00BF783D"/>
    <w:rsid w:val="00C73D54"/>
    <w:rsid w:val="00E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CB018-9FCF-4FA5-9C84-4136CDB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194</Words>
  <Characters>148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鈴木　清美</cp:lastModifiedBy>
  <cp:revision>4</cp:revision>
  <dcterms:created xsi:type="dcterms:W3CDTF">2019-02-07T08:03:00Z</dcterms:created>
  <dcterms:modified xsi:type="dcterms:W3CDTF">2019-02-12T00:56:00Z</dcterms:modified>
</cp:coreProperties>
</file>