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2" w:rsidRDefault="00AD107F" w:rsidP="00582C92">
      <w:pPr>
        <w:rPr>
          <w:rFonts w:ascii="ＭＳ 明朝" w:hAnsi="ＭＳ 明朝"/>
          <w:szCs w:val="21"/>
        </w:rPr>
      </w:pPr>
      <w:r w:rsidRPr="004E3675">
        <w:rPr>
          <w:rFonts w:ascii="ＭＳ 明朝" w:hAnsi="ＭＳ 明朝" w:hint="eastAsia"/>
          <w:szCs w:val="21"/>
        </w:rPr>
        <w:t>別記第６号様式その</w:t>
      </w:r>
      <w:r w:rsidR="00932B70">
        <w:rPr>
          <w:rFonts w:ascii="ＭＳ 明朝" w:hAnsi="ＭＳ 明朝" w:hint="eastAsia"/>
          <w:szCs w:val="21"/>
        </w:rPr>
        <w:t>７</w:t>
      </w:r>
      <w:r w:rsidRPr="004E3675">
        <w:rPr>
          <w:rFonts w:ascii="ＭＳ 明朝" w:hAnsi="ＭＳ 明朝" w:hint="eastAsia"/>
          <w:szCs w:val="21"/>
        </w:rPr>
        <w:t>（第４条関係）</w:t>
      </w: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3A3371" w:rsidTr="00A66EEB">
        <w:tc>
          <w:tcPr>
            <w:tcW w:w="9836" w:type="dxa"/>
            <w:gridSpan w:val="4"/>
          </w:tcPr>
          <w:p w:rsidR="003A3371" w:rsidRPr="00C67343" w:rsidRDefault="003A3371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C6734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C6734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海岸・漁村区域</w:t>
            </w:r>
            <w:r w:rsidRPr="00C6734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C6734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C6734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 w:rsidRPr="00C6734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／</w:t>
            </w:r>
            <w:r w:rsidRPr="00C67343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3A3371" w:rsidTr="00A66EEB">
        <w:tc>
          <w:tcPr>
            <w:tcW w:w="1995" w:type="dxa"/>
            <w:gridSpan w:val="2"/>
            <w:vAlign w:val="center"/>
          </w:tcPr>
          <w:p w:rsidR="003A3371" w:rsidRPr="00CD7CB7" w:rsidRDefault="003A3371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3A3371" w:rsidRPr="00CD7CB7" w:rsidRDefault="003A3371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3A3371" w:rsidRPr="000A3BD5" w:rsidRDefault="003A3371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3A3371" w:rsidTr="003A3371">
        <w:tc>
          <w:tcPr>
            <w:tcW w:w="614" w:type="dxa"/>
            <w:vMerge w:val="restart"/>
            <w:textDirection w:val="tbRlV"/>
            <w:vAlign w:val="center"/>
          </w:tcPr>
          <w:p w:rsidR="003A3371" w:rsidRPr="00C67343" w:rsidRDefault="003A3371" w:rsidP="003A33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</w:t>
            </w: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</w:t>
            </w:r>
          </w:p>
        </w:tc>
        <w:tc>
          <w:tcPr>
            <w:tcW w:w="702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まち並みの連続性や周辺景観との調和に配慮する。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高さは原則13m以下とする。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周囲の建物や自然景観と調和するように努める。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屋根形態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周辺の建物との調和に配慮し、著しく奇抜な形状やデザイン等は避ける。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屋根の素材・色彩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周辺建物との調和に配慮し、基調色には黒・茶系等の色彩を使用するように努める。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66EEB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外壁の素材・色彩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周辺建物との調和に配慮し、落ち着きのある色彩を使用するよう努めるとともに、基調色にはできる限り以下の推奨色を使用する。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66EEB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細部意匠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軒や庇、開口部等の細部意匠は、建築物と一体になったデザインとなるように配慮し、表情のあるまち並み景観を形成するように努める。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付属施設等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車庫や倉庫、駐輪場等の付属施設を設置する場合には、母屋に準じるデザインとし、道路等の公共の場所からの見え方に配慮する。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付帯設備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道路等の公共の場所から見えにくくなるように配慮する。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生垣の設置や敷地内の植栽等の緑化に努める。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門・垣・塀・柵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建物が後退している場合は、門・垣・塀・柵を設置するように努めるとともに、まち並みの連続性や周辺との調和に配慮する。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広告物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周辺景観との調和に配慮し、著しく奇抜なデザインや広告物の乱立は避ける。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212CA7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その他工作物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A3371" w:rsidRPr="00921252" w:rsidRDefault="003A3371" w:rsidP="003A3371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※各項目について配慮や工夫をした場合は「○」を，届出行為に項目が該当しない場合は「－」をチェック欄に記入してください。</w:t>
      </w:r>
    </w:p>
    <w:p w:rsidR="003A3371" w:rsidRPr="003A3371" w:rsidRDefault="003A3371" w:rsidP="003A3371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C67343" w:rsidRDefault="00C67343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 w:hint="eastAsia"/>
          <w:szCs w:val="21"/>
        </w:rPr>
      </w:pPr>
    </w:p>
    <w:p w:rsidR="00AC2020" w:rsidRDefault="00AC2020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p w:rsidR="003A3371" w:rsidRDefault="003A3371" w:rsidP="00582C92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3A3371" w:rsidTr="00A66EEB">
        <w:tc>
          <w:tcPr>
            <w:tcW w:w="9836" w:type="dxa"/>
            <w:gridSpan w:val="4"/>
          </w:tcPr>
          <w:p w:rsidR="003A3371" w:rsidRPr="00C67343" w:rsidRDefault="003A3371" w:rsidP="00A66EE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67343">
              <w:rPr>
                <w:rFonts w:asciiTheme="minorEastAsia" w:eastAsiaTheme="minorEastAsia" w:hAnsiTheme="minorEastAsia" w:hint="eastAsia"/>
                <w:b/>
              </w:rPr>
              <w:t>景観形成チェックリスト</w:t>
            </w:r>
            <w:r w:rsidRPr="00C67343">
              <w:rPr>
                <w:rFonts w:asciiTheme="minorEastAsia" w:eastAsiaTheme="minorEastAsia" w:hAnsiTheme="minorEastAsia"/>
                <w:b/>
              </w:rPr>
              <w:t>(</w:t>
            </w:r>
            <w:r w:rsidRPr="00C67343">
              <w:rPr>
                <w:rFonts w:asciiTheme="minorEastAsia" w:eastAsiaTheme="minorEastAsia" w:hAnsiTheme="minorEastAsia" w:hint="eastAsia"/>
                <w:b/>
              </w:rPr>
              <w:t>海岸・漁村区域</w:t>
            </w:r>
            <w:r w:rsidRPr="00C67343">
              <w:rPr>
                <w:rFonts w:asciiTheme="minorEastAsia" w:eastAsiaTheme="minorEastAsia" w:hAnsiTheme="minorEastAsia"/>
                <w:b/>
              </w:rPr>
              <w:t>)</w:t>
            </w:r>
            <w:r w:rsidRPr="00C67343">
              <w:rPr>
                <w:rFonts w:asciiTheme="minorEastAsia" w:eastAsiaTheme="minorEastAsia" w:hAnsiTheme="minorEastAsia" w:hint="eastAsia"/>
                <w:b/>
              </w:rPr>
              <w:t xml:space="preserve">　2／</w:t>
            </w:r>
            <w:r w:rsidRPr="00C67343">
              <w:rPr>
                <w:rFonts w:asciiTheme="minorEastAsia" w:eastAsiaTheme="minorEastAsia" w:hAnsiTheme="minorEastAsia"/>
                <w:b/>
              </w:rPr>
              <w:t>2</w:t>
            </w:r>
          </w:p>
        </w:tc>
      </w:tr>
      <w:tr w:rsidR="003A3371" w:rsidTr="00A66EEB">
        <w:tc>
          <w:tcPr>
            <w:tcW w:w="1995" w:type="dxa"/>
            <w:gridSpan w:val="2"/>
            <w:vAlign w:val="center"/>
          </w:tcPr>
          <w:p w:rsidR="003A3371" w:rsidRPr="00CD7CB7" w:rsidRDefault="003A3371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3A3371" w:rsidRPr="00CD7CB7" w:rsidRDefault="003A3371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3A3371" w:rsidRPr="000A3BD5" w:rsidRDefault="003A3371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3A3371" w:rsidTr="003A3371">
        <w:tc>
          <w:tcPr>
            <w:tcW w:w="614" w:type="dxa"/>
            <w:vMerge w:val="restart"/>
            <w:textDirection w:val="tbRlV"/>
            <w:vAlign w:val="center"/>
          </w:tcPr>
          <w:p w:rsidR="003A3371" w:rsidRPr="00C67343" w:rsidRDefault="003A3371" w:rsidP="003A33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開発行為</w:t>
            </w: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盛土・切土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地形の改変や盛土・切土は必要最小限にとどめるとともに、法面・擁壁が生じる場合には、できる限り緩やかな勾配とする。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0D71A2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道路等の公の場から容易に望見できる場所等では、積極的に緑化するように努める。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0D71A2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駐車場を設置する場合や法面・擁壁が生じる場合には、緑化ブロックを使用するなど、緑化や修景に努める。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0D71A2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植樹の際には、周辺環境と調和するような樹種の選定等に配慮する。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0D71A2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ゴミ集積所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ごみ集積所の設置は周囲に配慮した配置、及び形態・意匠となるように努める。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0D71A2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商業施設等に照明設備を設置する場合には、光源の選定、照明方法、点灯時間、明るさ等について十分に配慮し、安全で快適に利用できるような夜間景観の形成に努める。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0D71A2">
        <w:tc>
          <w:tcPr>
            <w:tcW w:w="614" w:type="dxa"/>
            <w:vMerge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土地の形質の変更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地形の改変や盛土・切土は必要最小限にとどめるとともに、法面・擁壁が生じる場合にはできる限り緩やかな勾配とし、緑化等により周辺景観との調和に努める。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採取又は採掘を行う範囲は必要最小限にとどめ、周辺からの見え方に配慮する。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行為後は土地の原状回復に努め、周辺景観との調和に配慮し、緑化等の修景を行う。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木竹の伐採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皆伐はできる限り避けるとともに、既存樹木の保全・活用に努め、必要最小限の伐採にとどめる。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地域を特色付けている樹種の伐採はできる限り避けるなど、伐採する樹種の選定に配慮するとともに、伐採後の木竹は放置せず、速やかに撤去する。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屋外の堆積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堆積の高さはできる限り低くし、また、整然と積み上げ、周辺に危機感や圧迫感を与えないように留意する。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道路等の公の場からの見え方に配慮し、生垣又は周辺景観と調和する塀等による遮蔽に努める。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水面の埋立又は干拓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護岸はできる限り石材等の自然素材を用いるなど、周辺の自然景観との調和に配慮する。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法面が生じる場合には、植栽等の緑化に努める。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 w:val="restart"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特定照明</w:t>
            </w: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光源の選定、照明方法、点灯時間、明るさ等について十分に配慮し、当該建築物等の景観特性に適したものとなるように努める。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  <w:tr w:rsidR="003A3371" w:rsidTr="00A93EF1">
        <w:tc>
          <w:tcPr>
            <w:tcW w:w="1995" w:type="dxa"/>
            <w:gridSpan w:val="2"/>
            <w:vMerge/>
            <w:vAlign w:val="center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3A3371" w:rsidRPr="00C67343" w:rsidRDefault="003A337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343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3A3371" w:rsidRDefault="003A3371" w:rsidP="00A66EE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7343" w:rsidRPr="003A3371" w:rsidRDefault="003A3371" w:rsidP="00582C92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※各項目について配慮や工夫をした場合は「○」を，届出行為に項目が該当しない場合は「－」をチェック欄に記入してください。</w:t>
      </w:r>
    </w:p>
    <w:sectPr w:rsidR="00C67343" w:rsidRPr="003A3371" w:rsidSect="00F957E5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82" w:rsidRDefault="00750682" w:rsidP="00F957E5">
      <w:r>
        <w:separator/>
      </w:r>
    </w:p>
  </w:endnote>
  <w:endnote w:type="continuationSeparator" w:id="0">
    <w:p w:rsidR="00750682" w:rsidRDefault="00750682" w:rsidP="00F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813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F957E5" w:rsidRDefault="00F957E5">
            <w:pPr>
              <w:pStyle w:val="a8"/>
              <w:jc w:val="center"/>
            </w:pPr>
            <w:r w:rsidRPr="00F957E5">
              <w:rPr>
                <w:rFonts w:ascii="ＭＳ 明朝" w:hAnsi="ＭＳ 明朝"/>
                <w:lang w:val="ja-JP"/>
              </w:rPr>
              <w:t xml:space="preserve"> </w:t>
            </w:r>
            <w:r w:rsidR="00DB061C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PAGE</w:instrText>
            </w:r>
            <w:r w:rsidR="00DB061C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AC2020">
              <w:rPr>
                <w:rFonts w:ascii="ＭＳ 明朝" w:hAnsi="ＭＳ 明朝"/>
                <w:noProof/>
              </w:rPr>
              <w:t>2</w:t>
            </w:r>
            <w:r w:rsidR="00DB061C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F957E5">
              <w:rPr>
                <w:rFonts w:ascii="ＭＳ 明朝" w:hAnsi="ＭＳ 明朝"/>
                <w:lang w:val="ja-JP"/>
              </w:rPr>
              <w:t xml:space="preserve"> / </w:t>
            </w:r>
            <w:r w:rsidR="00DB061C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NUMPAGES</w:instrText>
            </w:r>
            <w:r w:rsidR="00DB061C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AC2020">
              <w:rPr>
                <w:rFonts w:ascii="ＭＳ 明朝" w:hAnsi="ＭＳ 明朝"/>
                <w:noProof/>
              </w:rPr>
              <w:t>2</w:t>
            </w:r>
            <w:r w:rsidR="00DB061C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  <w:p w:rsidR="00F957E5" w:rsidRDefault="00F95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82" w:rsidRDefault="00750682" w:rsidP="00F957E5">
      <w:r>
        <w:separator/>
      </w:r>
    </w:p>
  </w:footnote>
  <w:footnote w:type="continuationSeparator" w:id="0">
    <w:p w:rsidR="00750682" w:rsidRDefault="00750682" w:rsidP="00F9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1A5FE8"/>
    <w:rsid w:val="00252C9B"/>
    <w:rsid w:val="002A16AB"/>
    <w:rsid w:val="00302401"/>
    <w:rsid w:val="003A3371"/>
    <w:rsid w:val="003B1A04"/>
    <w:rsid w:val="003D4C43"/>
    <w:rsid w:val="004127C4"/>
    <w:rsid w:val="00435499"/>
    <w:rsid w:val="004601F0"/>
    <w:rsid w:val="004E3919"/>
    <w:rsid w:val="004E4B10"/>
    <w:rsid w:val="004F19E2"/>
    <w:rsid w:val="00582C92"/>
    <w:rsid w:val="005B0164"/>
    <w:rsid w:val="005B79DE"/>
    <w:rsid w:val="005F55E2"/>
    <w:rsid w:val="00707EDA"/>
    <w:rsid w:val="007301C8"/>
    <w:rsid w:val="00750682"/>
    <w:rsid w:val="007D1221"/>
    <w:rsid w:val="00864416"/>
    <w:rsid w:val="00877C3E"/>
    <w:rsid w:val="00921252"/>
    <w:rsid w:val="00932B70"/>
    <w:rsid w:val="00AC2020"/>
    <w:rsid w:val="00AD107F"/>
    <w:rsid w:val="00B26F92"/>
    <w:rsid w:val="00B65DF6"/>
    <w:rsid w:val="00B97373"/>
    <w:rsid w:val="00C67343"/>
    <w:rsid w:val="00D406AF"/>
    <w:rsid w:val="00DB061C"/>
    <w:rsid w:val="00E2276B"/>
    <w:rsid w:val="00E36E33"/>
    <w:rsid w:val="00E817AA"/>
    <w:rsid w:val="00F9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rsid w:val="00AD107F"/>
    <w:rPr>
      <w:rFonts w:ascii="ＭＳ 明朝" w:hAnsi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AD107F"/>
    <w:rPr>
      <w:rFonts w:ascii="ＭＳ 明朝" w:eastAsia="ＭＳ 明朝" w:hAnsi="Courier New" w:cs="Times New Roman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57E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7E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000789</cp:lastModifiedBy>
  <cp:revision>5</cp:revision>
  <dcterms:created xsi:type="dcterms:W3CDTF">2014-01-31T01:48:00Z</dcterms:created>
  <dcterms:modified xsi:type="dcterms:W3CDTF">2014-01-31T04:40:00Z</dcterms:modified>
</cp:coreProperties>
</file>