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A" w:rsidRDefault="001B6D2A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23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27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1B6D2A" w:rsidRDefault="001B6D2A">
      <w:pPr>
        <w:jc w:val="center"/>
        <w:textAlignment w:val="auto"/>
        <w:rPr>
          <w:rFonts w:hAnsi="Century"/>
          <w:snapToGrid w:val="0"/>
          <w:kern w:val="0"/>
        </w:rPr>
      </w:pPr>
    </w:p>
    <w:p w:rsidR="001B6D2A" w:rsidRDefault="001B6D2A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原状回復完了</w:t>
      </w:r>
      <w:r>
        <w:rPr>
          <w:rFonts w:hAnsi="Century" w:hint="eastAsia"/>
          <w:snapToGrid w:val="0"/>
          <w:kern w:val="0"/>
        </w:rPr>
        <w:t>届</w:t>
      </w:r>
    </w:p>
    <w:p w:rsidR="001B6D2A" w:rsidRDefault="001B6D2A">
      <w:pPr>
        <w:jc w:val="center"/>
        <w:textAlignment w:val="auto"/>
        <w:rPr>
          <w:rFonts w:hAnsi="Century"/>
          <w:snapToGrid w:val="0"/>
          <w:kern w:val="0"/>
        </w:rPr>
      </w:pPr>
    </w:p>
    <w:p w:rsidR="001B6D2A" w:rsidRDefault="001B6D2A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1B6D2A" w:rsidRDefault="001B6D2A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1B6D2A" w:rsidRDefault="001B6D2A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1B6D2A" w:rsidRDefault="0032298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99D94" id="Oval 2" o:spid="_x0000_s1026" style="position:absolute;left:0;text-align:left;margin-left:-39.2pt;margin-top:.8pt;width:12pt;height:1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" o:allowincell="f" filled="f" strokeweight=".5pt">
                <w10:wrap anchorx="margin"/>
              </v:oval>
            </w:pict>
          </mc:Fallback>
        </mc:AlternateContent>
      </w:r>
      <w:r w:rsidR="001B6D2A">
        <w:rPr>
          <w:rFonts w:hAnsi="Century" w:hint="eastAsia"/>
          <w:snapToGrid w:val="0"/>
          <w:kern w:val="0"/>
        </w:rPr>
        <w:t>氏名　　　　　　　　　　印</w:t>
      </w:r>
    </w:p>
    <w:p w:rsidR="001B6D2A" w:rsidRDefault="001B6D2A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3E460B" w:rsidRDefault="003E460B">
      <w:pPr>
        <w:textAlignment w:val="auto"/>
        <w:rPr>
          <w:rFonts w:hAnsi="Century"/>
          <w:snapToGrid w:val="0"/>
          <w:kern w:val="0"/>
        </w:rPr>
      </w:pPr>
    </w:p>
    <w:p w:rsidR="001B6D2A" w:rsidRDefault="001B6D2A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次のとおり里道等の原状回復が完了したので、村上市里道等管理条例第</w:t>
      </w:r>
      <w:r>
        <w:rPr>
          <w:rFonts w:hAnsi="Century"/>
          <w:snapToGrid w:val="0"/>
          <w:kern w:val="0"/>
        </w:rPr>
        <w:t>17</w:t>
      </w:r>
      <w:r>
        <w:rPr>
          <w:rFonts w:hAnsi="Century" w:hint="eastAsia"/>
          <w:snapToGrid w:val="0"/>
          <w:kern w:val="0"/>
        </w:rPr>
        <w:t>条第</w:t>
      </w:r>
      <w:r>
        <w:t>5</w:t>
      </w:r>
      <w:r>
        <w:rPr>
          <w:rFonts w:hAnsi="Century" w:hint="eastAsia"/>
          <w:snapToGrid w:val="0"/>
          <w:kern w:val="0"/>
        </w:rPr>
        <w:t>号の規定により届け出します。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22"/>
        <w:gridCol w:w="693"/>
        <w:gridCol w:w="3960"/>
      </w:tblGrid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vMerge w:val="restart"/>
            <w:vAlign w:val="center"/>
          </w:tcPr>
          <w:p w:rsidR="001B6D2A" w:rsidRDefault="001B6D2A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940" w:type="dxa"/>
            <w:vMerge/>
            <w:vAlign w:val="center"/>
          </w:tcPr>
          <w:p w:rsidR="001B6D2A" w:rsidRDefault="001B6D2A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1B6D2A" w:rsidRDefault="001B6D2A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653" w:type="dxa"/>
            <w:gridSpan w:val="2"/>
            <w:vAlign w:val="center"/>
          </w:tcPr>
          <w:p w:rsidR="001B6D2A" w:rsidRDefault="001B6D2A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1B6D2A" w:rsidTr="003E46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 w:rsidP="003E460B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8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月　　日　　　第　　　号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日から　　年　　月　　日まで　　間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8"/>
                <w:kern w:val="0"/>
              </w:rPr>
              <w:t>原状回復完了年月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1B6D2A" w:rsidTr="003E46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里道等の種類及び延長等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 w:rsidP="003E460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6D2A" w:rsidTr="003E46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8"/>
                <w:kern w:val="0"/>
              </w:rPr>
              <w:t>現場責任者及び連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spacing w:val="8"/>
                <w:kern w:val="0"/>
              </w:rPr>
              <w:t>絡</w:t>
            </w:r>
            <w:r>
              <w:rPr>
                <w:rFonts w:hAnsi="Century" w:hint="eastAsia"/>
                <w:snapToGrid w:val="0"/>
                <w:spacing w:val="-32"/>
                <w:kern w:val="0"/>
              </w:rPr>
              <w:t>先</w:t>
            </w:r>
          </w:p>
        </w:tc>
        <w:tc>
          <w:tcPr>
            <w:tcW w:w="5475" w:type="dxa"/>
            <w:gridSpan w:val="3"/>
            <w:vAlign w:val="bottom"/>
          </w:tcPr>
          <w:p w:rsidR="001B6D2A" w:rsidRDefault="003E460B" w:rsidP="003E460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1B6D2A" w:rsidRDefault="001B6D2A" w:rsidP="003E460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1B6D2A" w:rsidTr="003E460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vMerge w:val="restart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9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23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1515" w:type="dxa"/>
            <w:gridSpan w:val="2"/>
            <w:vAlign w:val="center"/>
          </w:tcPr>
          <w:p w:rsidR="001B6D2A" w:rsidRDefault="001B6D2A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7"/>
                <w:kern w:val="0"/>
              </w:rPr>
              <w:t>検査年月</w:t>
            </w:r>
            <w:r>
              <w:rPr>
                <w:rFonts w:hAnsi="Century"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3960" w:type="dxa"/>
            <w:vAlign w:val="center"/>
          </w:tcPr>
          <w:p w:rsidR="001B6D2A" w:rsidRDefault="001B6D2A" w:rsidP="003E460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40" w:type="dxa"/>
            <w:vMerge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B6D2A" w:rsidRDefault="001B6D2A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検査者職氏名</w:t>
            </w:r>
          </w:p>
        </w:tc>
        <w:tc>
          <w:tcPr>
            <w:tcW w:w="3960" w:type="dxa"/>
            <w:vAlign w:val="center"/>
          </w:tcPr>
          <w:p w:rsidR="001B6D2A" w:rsidRDefault="003E460B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C5336" id="Oval 3" o:spid="_x0000_s1026" style="position:absolute;left:0;text-align:left;margin-left:175.75pt;margin-top:-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jl4yl3QAAAAgBAAAPAAAAZHJz&#10;L2Rvd25yZXYueG1sTI/BbsIwEETvlfoP1lbqDRxIQ1EaByEkUMWtKZfenHiJI+J1FBtI/77bU3sc&#10;zejt22IzuV7ccAydJwWLeQICqfGmo1bB6XM/W4MIUZPRvSdU8I0BNuXjQ6Fz4+/0gbcqtoIhFHKt&#10;wMY45FKGxqLTYe4HJO7OfnQ6chxbaUZ9Z7jr5TJJVtLpjviC1QPuLDaX6uoULO17f7jst1U72N35&#10;63Q41nF9VOr5adq+gYg4xb8x/OqzOpTsVPsrmSB6BWm2yHiqYLYCwX36mnGuGZ6+gCwL+f+B8gc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jl4yl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1B6D2A">
              <w:rPr>
                <w:rFonts w:hAnsi="Century" w:hint="eastAsia"/>
                <w:snapToGrid w:val="0"/>
                <w:kern w:val="0"/>
              </w:rPr>
              <w:t>印</w:t>
            </w:r>
          </w:p>
        </w:tc>
      </w:tr>
      <w:tr w:rsidR="001B6D2A" w:rsidTr="003E460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vMerge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B6D2A" w:rsidRDefault="001B6D2A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40"/>
                <w:kern w:val="0"/>
              </w:rPr>
              <w:t>立会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者</w:t>
            </w:r>
          </w:p>
        </w:tc>
        <w:tc>
          <w:tcPr>
            <w:tcW w:w="3960" w:type="dxa"/>
            <w:vAlign w:val="center"/>
          </w:tcPr>
          <w:p w:rsidR="001B6D2A" w:rsidRDefault="001B6D2A" w:rsidP="003E460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6D2A" w:rsidTr="003E460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940" w:type="dxa"/>
            <w:vMerge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B6D2A" w:rsidRDefault="001B6D2A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84"/>
                <w:kern w:val="0"/>
              </w:rPr>
              <w:t>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3960" w:type="dxa"/>
            <w:vAlign w:val="center"/>
          </w:tcPr>
          <w:p w:rsidR="001B6D2A" w:rsidRDefault="001B6D2A" w:rsidP="003E460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6D2A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940" w:type="dxa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10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23"/>
                <w:kern w:val="0"/>
              </w:rPr>
              <w:t>添付書</w:t>
            </w:r>
            <w:r>
              <w:rPr>
                <w:rFonts w:hAnsi="Century" w:hint="eastAsia"/>
                <w:snapToGrid w:val="0"/>
                <w:kern w:val="0"/>
              </w:rPr>
              <w:t>類</w:t>
            </w:r>
          </w:p>
        </w:tc>
        <w:tc>
          <w:tcPr>
            <w:tcW w:w="5475" w:type="dxa"/>
            <w:gridSpan w:val="3"/>
            <w:vAlign w:val="center"/>
          </w:tcPr>
          <w:p w:rsidR="001B6D2A" w:rsidRDefault="001B6D2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写真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工事着手前、工事中及び完了後の状況を示すもの</w:t>
            </w:r>
            <w:r>
              <w:t>)</w:t>
            </w:r>
          </w:p>
        </w:tc>
      </w:tr>
    </w:tbl>
    <w:p w:rsidR="001B6D2A" w:rsidRDefault="001B6D2A">
      <w:pPr>
        <w:textAlignment w:val="auto"/>
        <w:rPr>
          <w:snapToGrid w:val="0"/>
          <w:kern w:val="0"/>
        </w:rPr>
      </w:pPr>
    </w:p>
    <w:sectPr w:rsidR="001B6D2A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F0" w:rsidRDefault="00EB3BF0" w:rsidP="00794AD0">
      <w:r>
        <w:separator/>
      </w:r>
    </w:p>
  </w:endnote>
  <w:endnote w:type="continuationSeparator" w:id="0">
    <w:p w:rsidR="00EB3BF0" w:rsidRDefault="00EB3BF0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F0" w:rsidRDefault="00EB3BF0" w:rsidP="00794AD0">
      <w:r>
        <w:separator/>
      </w:r>
    </w:p>
  </w:footnote>
  <w:footnote w:type="continuationSeparator" w:id="0">
    <w:p w:rsidR="00EB3BF0" w:rsidRDefault="00EB3BF0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A"/>
    <w:rsid w:val="00153050"/>
    <w:rsid w:val="001B6D2A"/>
    <w:rsid w:val="0032298E"/>
    <w:rsid w:val="003E460B"/>
    <w:rsid w:val="006B03A6"/>
    <w:rsid w:val="00794AD0"/>
    <w:rsid w:val="00D0237E"/>
    <w:rsid w:val="00E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E8554-CB3E-47F7-B73B-A9DEA0F8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様式第23号(第27条関係)</dc:title>
  <dc:subject/>
  <dc:creator>(株)ぎょうせい</dc:creator>
  <cp:keywords/>
  <dc:description/>
  <cp:lastModifiedBy>矢部　和貴</cp:lastModifiedBy>
  <cp:revision>3</cp:revision>
  <dcterms:created xsi:type="dcterms:W3CDTF">2019-02-08T00:58:00Z</dcterms:created>
  <dcterms:modified xsi:type="dcterms:W3CDTF">2019-02-08T00:59:00Z</dcterms:modified>
</cp:coreProperties>
</file>