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76" w:rsidRDefault="00507E78">
      <w:pPr>
        <w:ind w:left="200" w:hanging="200"/>
        <w:textAlignment w:val="auto"/>
        <w:rPr>
          <w:rFonts w:hAnsi="Century"/>
          <w:kern w:val="0"/>
          <w:sz w:val="20"/>
        </w:rPr>
      </w:pPr>
      <w:r>
        <w:rPr>
          <w:rFonts w:hAnsi="Century" w:hint="eastAsia"/>
          <w:kern w:val="0"/>
        </w:rPr>
        <w:t>様式第</w:t>
      </w:r>
      <w:r>
        <w:t>1</w:t>
      </w:r>
      <w:r>
        <w:rPr>
          <w:rFonts w:hAnsi="Century" w:hint="eastAsia"/>
          <w:kern w:val="0"/>
        </w:rPr>
        <w:t>号</w:t>
      </w:r>
      <w:r>
        <w:t>(</w:t>
      </w:r>
      <w:r>
        <w:rPr>
          <w:rFonts w:hAnsi="Century" w:hint="eastAsia"/>
          <w:kern w:val="0"/>
        </w:rPr>
        <w:t>第</w:t>
      </w:r>
      <w:r>
        <w:t>2</w:t>
      </w:r>
      <w:r>
        <w:rPr>
          <w:rFonts w:hAnsi="Century" w:hint="eastAsia"/>
          <w:kern w:val="0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832276">
        <w:trPr>
          <w:trHeight w:val="11685"/>
        </w:trPr>
        <w:tc>
          <w:tcPr>
            <w:tcW w:w="8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2276" w:rsidRDefault="00832276">
            <w:pPr>
              <w:jc w:val="center"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jc w:val="center"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10"/>
                <w:kern w:val="0"/>
              </w:rPr>
              <w:t>許可申請</w:t>
            </w:r>
            <w:r>
              <w:rPr>
                <w:rFonts w:hAnsi="Century" w:hint="eastAsia"/>
                <w:kern w:val="0"/>
              </w:rPr>
              <w:t>書</w:t>
            </w:r>
          </w:p>
          <w:p w:rsidR="00832276" w:rsidRDefault="00832276">
            <w:pPr>
              <w:pStyle w:val="a5"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jc w:val="center"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月　　日</w:t>
            </w:r>
          </w:p>
          <w:p w:rsidR="00832276" w:rsidRDefault="00832276">
            <w:pPr>
              <w:jc w:val="right"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あて先</w:t>
            </w:r>
            <w:r>
              <w:rPr>
                <w:kern w:val="0"/>
              </w:rPr>
              <w:t>)</w:t>
            </w:r>
            <w:r>
              <w:rPr>
                <w:rFonts w:hAnsi="Century" w:hint="eastAsia"/>
                <w:kern w:val="0"/>
              </w:rPr>
              <w:t>村上市長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申請者　</w:t>
            </w:r>
            <w:r>
              <w:rPr>
                <w:rFonts w:hAnsi="Century" w:hint="eastAsia"/>
                <w:spacing w:val="105"/>
                <w:kern w:val="0"/>
              </w:rPr>
              <w:t>住</w:t>
            </w:r>
            <w:r>
              <w:rPr>
                <w:rFonts w:hAnsi="Century" w:hint="eastAsia"/>
                <w:kern w:val="0"/>
              </w:rPr>
              <w:t>所</w:t>
            </w:r>
            <w:r>
              <w:rPr>
                <w:rFonts w:hAnsi="Century"/>
                <w:kern w:val="0"/>
              </w:rPr>
              <w:t xml:space="preserve"> </w:t>
            </w:r>
            <w:r>
              <w:rPr>
                <w:rFonts w:hAnsi="Century" w:hint="eastAsia"/>
                <w:kern w:val="0"/>
              </w:rPr>
              <w:t xml:space="preserve">　　　　　　　　　　　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ふりがな　　　　　　　　　　　</w:t>
            </w:r>
          </w:p>
          <w:p w:rsidR="00832276" w:rsidRDefault="00EE7047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0224B" id="Oval 2" o:spid="_x0000_s1026" style="position:absolute;left:0;text-align:left;margin-left:398.3pt;margin-top:1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507E78">
              <w:rPr>
                <w:rFonts w:hAnsi="Century" w:hint="eastAsia"/>
                <w:spacing w:val="105"/>
                <w:kern w:val="0"/>
              </w:rPr>
              <w:t>氏</w:t>
            </w:r>
            <w:r w:rsidR="00507E78">
              <w:rPr>
                <w:rFonts w:hAnsi="Century" w:hint="eastAsia"/>
                <w:kern w:val="0"/>
              </w:rPr>
              <w:t>名　　　　　　　　　　印</w:t>
            </w:r>
            <w:r w:rsidR="00507E78">
              <w:rPr>
                <w:rFonts w:hAnsi="Century"/>
                <w:kern w:val="0"/>
              </w:rPr>
              <w:t xml:space="preserve"> 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連絡先</w:t>
            </w:r>
            <w:r>
              <w:rPr>
                <w:kern w:val="0"/>
              </w:rPr>
              <w:t>)</w:t>
            </w:r>
            <w:r>
              <w:rPr>
                <w:rFonts w:hAnsi="Century" w:hint="eastAsia"/>
                <w:kern w:val="0"/>
              </w:rPr>
              <w:t xml:space="preserve">　　　　　　　　　　　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spacing w:val="105"/>
                <w:kern w:val="0"/>
              </w:rPr>
              <w:t>電</w:t>
            </w:r>
            <w:r>
              <w:rPr>
                <w:rFonts w:hAnsi="Century" w:hint="eastAsia"/>
                <w:kern w:val="0"/>
              </w:rPr>
              <w:t>話</w:t>
            </w:r>
            <w:r>
              <w:rPr>
                <w:kern w:val="0"/>
              </w:rPr>
              <w:t>)</w:t>
            </w:r>
            <w:r>
              <w:rPr>
                <w:rFonts w:hAnsi="Century" w:hint="eastAsia"/>
                <w:kern w:val="0"/>
              </w:rPr>
              <w:t xml:space="preserve">　　　　　　　　　　　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別紙のとおり河川法第　　　条の許可を申請します。</w:t>
            </w:r>
            <w:bookmarkStart w:id="0" w:name="_GoBack"/>
            <w:bookmarkEnd w:id="0"/>
          </w:p>
        </w:tc>
      </w:tr>
    </w:tbl>
    <w:p w:rsidR="00832276" w:rsidRDefault="00832276">
      <w:pPr>
        <w:textAlignment w:val="auto"/>
        <w:rPr>
          <w:rFonts w:hAnsi="Century"/>
          <w:kern w:val="0"/>
        </w:rPr>
      </w:pPr>
    </w:p>
    <w:p w:rsidR="00832276" w:rsidRDefault="00507E78">
      <w:pPr>
        <w:textAlignment w:val="auto"/>
        <w:rPr>
          <w:rFonts w:hAnsi="Century"/>
          <w:kern w:val="0"/>
        </w:rPr>
      </w:pPr>
      <w:r>
        <w:rPr>
          <w:rFonts w:hAnsi="Century"/>
          <w:kern w:val="0"/>
        </w:rPr>
        <w:br w:type="page"/>
      </w:r>
      <w:r>
        <w:lastRenderedPageBreak/>
        <w:t>(</w:t>
      </w:r>
      <w:r>
        <w:rPr>
          <w:rFonts w:hAnsi="Century" w:hint="eastAsia"/>
          <w:kern w:val="0"/>
        </w:rPr>
        <w:t>乙の</w:t>
      </w:r>
      <w: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52"/>
        <w:gridCol w:w="312"/>
        <w:gridCol w:w="1698"/>
        <w:gridCol w:w="277"/>
        <w:gridCol w:w="1342"/>
        <w:gridCol w:w="620"/>
        <w:gridCol w:w="727"/>
        <w:gridCol w:w="1247"/>
        <w:gridCol w:w="512"/>
      </w:tblGrid>
      <w:tr w:rsidR="00832276">
        <w:trPr>
          <w:cantSplit/>
          <w:trHeight w:val="432"/>
        </w:trPr>
        <w:tc>
          <w:tcPr>
            <w:tcW w:w="8505" w:type="dxa"/>
            <w:gridSpan w:val="10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水利使用</w:t>
            </w:r>
            <w:r>
              <w:t>)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河川の名称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Ansi="Century" w:hint="eastAsia"/>
                <w:kern w:val="0"/>
              </w:rPr>
              <w:t xml:space="preserve">　水利使用の目的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取水口、注入口又は放水口の位置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取水量等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取水の方法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工作及び土地の占用</w:t>
            </w:r>
          </w:p>
        </w:tc>
      </w:tr>
      <w:tr w:rsidR="00832276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pStyle w:val="a5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名称又は種類</w:t>
            </w:r>
          </w:p>
        </w:tc>
        <w:tc>
          <w:tcPr>
            <w:tcW w:w="20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0"/>
                <w:kern w:val="0"/>
              </w:rPr>
              <w:t>工作物の位置</w:t>
            </w:r>
            <w:r>
              <w:rPr>
                <w:rFonts w:hAnsi="Century" w:hint="eastAsia"/>
                <w:kern w:val="0"/>
              </w:rPr>
              <w:t>又は占用の場所</w:t>
            </w:r>
          </w:p>
        </w:tc>
        <w:tc>
          <w:tcPr>
            <w:tcW w:w="16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工作物の構造又は能力</w:t>
            </w:r>
          </w:p>
        </w:tc>
        <w:tc>
          <w:tcPr>
            <w:tcW w:w="13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占用面積</w:t>
            </w:r>
          </w:p>
        </w:tc>
        <w:tc>
          <w:tcPr>
            <w:tcW w:w="12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摘要</w:t>
            </w:r>
          </w:p>
        </w:tc>
        <w:tc>
          <w:tcPr>
            <w:tcW w:w="512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832276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20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3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2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512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832276">
        <w:trPr>
          <w:cantSplit/>
          <w:trHeight w:val="428"/>
        </w:trPr>
        <w:tc>
          <w:tcPr>
            <w:tcW w:w="8505" w:type="dxa"/>
            <w:gridSpan w:val="10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土地の掘削等</w:t>
            </w:r>
          </w:p>
        </w:tc>
      </w:tr>
      <w:tr w:rsidR="00832276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86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343"/>
                <w:kern w:val="0"/>
              </w:rPr>
              <w:t>種</w:t>
            </w:r>
            <w:r>
              <w:rPr>
                <w:rFonts w:hAnsi="Century" w:hint="eastAsia"/>
                <w:kern w:val="0"/>
              </w:rPr>
              <w:t>類</w:t>
            </w:r>
          </w:p>
        </w:tc>
        <w:tc>
          <w:tcPr>
            <w:tcW w:w="19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pStyle w:val="a5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343"/>
                <w:kern w:val="0"/>
              </w:rPr>
              <w:t>場</w:t>
            </w:r>
            <w:r>
              <w:rPr>
                <w:rFonts w:hAnsi="Century" w:hint="eastAsia"/>
                <w:kern w:val="0"/>
              </w:rPr>
              <w:t>所</w:t>
            </w:r>
          </w:p>
        </w:tc>
        <w:tc>
          <w:tcPr>
            <w:tcW w:w="19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土地の面積</w:t>
            </w:r>
          </w:p>
        </w:tc>
        <w:tc>
          <w:tcPr>
            <w:tcW w:w="197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343"/>
                <w:kern w:val="0"/>
              </w:rPr>
              <w:t>摘</w:t>
            </w:r>
            <w:r>
              <w:rPr>
                <w:rFonts w:hAnsi="Century" w:hint="eastAsia"/>
                <w:kern w:val="0"/>
              </w:rPr>
              <w:t>要</w:t>
            </w:r>
          </w:p>
        </w:tc>
        <w:tc>
          <w:tcPr>
            <w:tcW w:w="512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832276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86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97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512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832276">
        <w:trPr>
          <w:cantSplit/>
          <w:trHeight w:val="428"/>
        </w:trPr>
        <w:tc>
          <w:tcPr>
            <w:tcW w:w="8505" w:type="dxa"/>
            <w:gridSpan w:val="10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水利使用の期間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9</w:t>
            </w:r>
            <w:r>
              <w:rPr>
                <w:rFonts w:hAnsi="Century" w:hint="eastAsia"/>
                <w:kern w:val="0"/>
              </w:rPr>
              <w:t xml:space="preserve">　工期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</w:tc>
      </w:tr>
    </w:tbl>
    <w:p w:rsidR="00832276" w:rsidRDefault="00507E78">
      <w:pPr>
        <w:textAlignment w:val="auto"/>
        <w:rPr>
          <w:rFonts w:hAnsi="Century"/>
          <w:kern w:val="0"/>
        </w:rPr>
      </w:pPr>
      <w:r>
        <w:rPr>
          <w:rFonts w:hAnsi="Century"/>
          <w:kern w:val="0"/>
        </w:rPr>
        <w:br w:type="page"/>
      </w:r>
      <w:r>
        <w:lastRenderedPageBreak/>
        <w:t>(</w:t>
      </w:r>
      <w:r>
        <w:rPr>
          <w:rFonts w:hAnsi="Century" w:hint="eastAsia"/>
          <w:kern w:val="0"/>
        </w:rPr>
        <w:t>乙の</w:t>
      </w:r>
      <w: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832276">
        <w:trPr>
          <w:trHeight w:val="1305"/>
        </w:trPr>
        <w:tc>
          <w:tcPr>
            <w:tcW w:w="85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土地の占用</w:t>
            </w:r>
            <w:r>
              <w:rPr>
                <w:kern w:val="0"/>
              </w:rPr>
              <w:t>)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Ansi="Century" w:hint="eastAsia"/>
                <w:kern w:val="0"/>
              </w:rPr>
              <w:t xml:space="preserve">　河川の名称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占用の目的及び態様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</w:rPr>
              <w:t>占用の場所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占用面積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占用の期間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</w:tc>
      </w:tr>
    </w:tbl>
    <w:p w:rsidR="00832276" w:rsidRDefault="00832276">
      <w:pPr>
        <w:textAlignment w:val="auto"/>
        <w:rPr>
          <w:rFonts w:hAnsi="Century"/>
          <w:kern w:val="0"/>
        </w:rPr>
      </w:pPr>
    </w:p>
    <w:p w:rsidR="00832276" w:rsidRDefault="00507E78">
      <w:pPr>
        <w:textAlignment w:val="auto"/>
        <w:rPr>
          <w:rFonts w:hAnsi="Century"/>
          <w:kern w:val="0"/>
        </w:rPr>
      </w:pPr>
      <w:r>
        <w:rPr>
          <w:rFonts w:hAnsi="Century"/>
          <w:kern w:val="0"/>
        </w:rPr>
        <w:br w:type="page"/>
      </w:r>
      <w:r>
        <w:lastRenderedPageBreak/>
        <w:t>(</w:t>
      </w:r>
      <w:r>
        <w:rPr>
          <w:rFonts w:hAnsi="Century" w:hint="eastAsia"/>
          <w:kern w:val="0"/>
        </w:rPr>
        <w:t>乙の</w:t>
      </w:r>
      <w:r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832276">
        <w:trPr>
          <w:trHeight w:val="1305"/>
        </w:trPr>
        <w:tc>
          <w:tcPr>
            <w:tcW w:w="85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河川の産出物の採取</w:t>
            </w:r>
            <w:r>
              <w:rPr>
                <w:kern w:val="0"/>
              </w:rPr>
              <w:t>)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Ansi="Century" w:hint="eastAsia"/>
                <w:kern w:val="0"/>
              </w:rPr>
              <w:t xml:space="preserve">　河川の名称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採取の目的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採取の場所及び採取に係る土地の面積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河川の産出物の種類及び数量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採取の方法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採取の期間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</w:tc>
      </w:tr>
    </w:tbl>
    <w:p w:rsidR="00832276" w:rsidRDefault="00507E78">
      <w:pPr>
        <w:textAlignment w:val="auto"/>
        <w:rPr>
          <w:rFonts w:hAnsi="Century"/>
          <w:kern w:val="0"/>
        </w:rPr>
      </w:pPr>
      <w:r>
        <w:rPr>
          <w:rFonts w:hAnsi="Century"/>
          <w:kern w:val="0"/>
        </w:rPr>
        <w:br w:type="page"/>
      </w:r>
      <w:r>
        <w:lastRenderedPageBreak/>
        <w:t>(</w:t>
      </w:r>
      <w:r>
        <w:rPr>
          <w:rFonts w:hAnsi="Century" w:hint="eastAsia"/>
          <w:kern w:val="0"/>
        </w:rPr>
        <w:t>乙の</w:t>
      </w:r>
      <w:r>
        <w:t>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832276">
        <w:trPr>
          <w:trHeight w:val="1305"/>
        </w:trPr>
        <w:tc>
          <w:tcPr>
            <w:tcW w:w="85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工作物の新築、改築及び除去</w:t>
            </w:r>
            <w:r>
              <w:rPr>
                <w:kern w:val="0"/>
              </w:rPr>
              <w:t>)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Ansi="Century" w:hint="eastAsia"/>
                <w:kern w:val="0"/>
              </w:rPr>
              <w:t xml:space="preserve">　河川の名称</w:t>
            </w: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目的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場所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工作物の名称又は種類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工作物の構造又は能力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工事の実施方法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工期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pStyle w:val="a7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占用面積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507E78">
            <w:pPr>
              <w:textAlignment w:val="auto"/>
              <w:rPr>
                <w:rFonts w:hAnsi="Century"/>
                <w:kern w:val="0"/>
              </w:rPr>
            </w:pPr>
            <w:r>
              <w:t>9</w:t>
            </w:r>
            <w:r>
              <w:rPr>
                <w:rFonts w:hAnsi="Century" w:hint="eastAsia"/>
                <w:kern w:val="0"/>
              </w:rPr>
              <w:t xml:space="preserve">　占用の期間</w:t>
            </w: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  <w:p w:rsidR="00832276" w:rsidRDefault="00832276">
            <w:pPr>
              <w:textAlignment w:val="auto"/>
              <w:rPr>
                <w:rFonts w:hAnsi="Century"/>
                <w:kern w:val="0"/>
              </w:rPr>
            </w:pPr>
          </w:p>
        </w:tc>
      </w:tr>
    </w:tbl>
    <w:p w:rsidR="00832276" w:rsidRDefault="00832276">
      <w:pPr>
        <w:pStyle w:val="a7"/>
        <w:tabs>
          <w:tab w:val="clear" w:pos="4252"/>
          <w:tab w:val="clear" w:pos="8504"/>
        </w:tabs>
        <w:snapToGrid/>
        <w:textAlignment w:val="auto"/>
        <w:rPr>
          <w:kern w:val="0"/>
        </w:rPr>
      </w:pPr>
    </w:p>
    <w:sectPr w:rsidR="00832276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76"/>
    <w:rsid w:val="00341BA8"/>
    <w:rsid w:val="00507E78"/>
    <w:rsid w:val="00794AD0"/>
    <w:rsid w:val="00832276"/>
    <w:rsid w:val="00E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F8D0FE-39A9-4A53-94DF-2B5D4DBE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5</TotalTime>
  <Pages>5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矢部　和貴</cp:lastModifiedBy>
  <cp:revision>3</cp:revision>
  <dcterms:created xsi:type="dcterms:W3CDTF">2019-02-18T05:34:00Z</dcterms:created>
  <dcterms:modified xsi:type="dcterms:W3CDTF">2019-02-18T05:38:00Z</dcterms:modified>
</cp:coreProperties>
</file>