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3F" w:rsidRDefault="0007625B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50694170">
          <v:rect id="_x0000_s2052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/>
        </w:rPr>
        <w:pict w14:anchorId="64EB2F6E">
          <v:rect id="_x0000_s2051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（別紙様式１－１）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7625B">
        <w:rPr>
          <w:rFonts w:asciiTheme="minorEastAsia" w:hAnsiTheme="minorEastAsia" w:hint="eastAsia"/>
        </w:rPr>
        <w:t>（宛先）</w:t>
      </w:r>
      <w:r>
        <w:rPr>
          <w:rFonts w:asciiTheme="minorEastAsia" w:hAnsiTheme="minorEastAsia" w:hint="eastAsia"/>
        </w:rPr>
        <w:t>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  <w:spacing w:val="52"/>
          <w:kern w:val="0"/>
          <w:fitText w:val="840" w:id="1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1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令和３年３月から適用する公共工事設計労務単価の運用に係る特例措置</w:t>
      </w:r>
    </w:p>
    <w:p w:rsidR="00EA0B3F" w:rsidRDefault="00870663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で契約締結した下記工事については、村上市建設工事請負基準約款第56条の規定に基づき、請負代金額の変更を請求します。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2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3"/>
        </w:rPr>
        <w:t>工事場</w:t>
      </w:r>
      <w:r>
        <w:rPr>
          <w:rFonts w:asciiTheme="minorEastAsia" w:hAnsiTheme="minorEastAsia" w:hint="eastAsia"/>
          <w:kern w:val="0"/>
          <w:fitText w:val="1470" w:id="3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525"/>
          <w:kern w:val="0"/>
          <w:fitText w:val="1470" w:id="5"/>
        </w:rPr>
        <w:t>工</w:t>
      </w:r>
      <w:r>
        <w:rPr>
          <w:rFonts w:asciiTheme="minorEastAsia" w:hAnsiTheme="minorEastAsia" w:hint="eastAsia"/>
          <w:kern w:val="0"/>
          <w:fitText w:val="1470" w:id="5"/>
        </w:rPr>
        <w:t>期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EA0B3F" w:rsidRDefault="00EA0B3F">
      <w:pPr>
        <w:ind w:left="630" w:hangingChars="300" w:hanging="630"/>
        <w:jc w:val="right"/>
        <w:rPr>
          <w:rFonts w:asciiTheme="minorEastAsia" w:hAnsiTheme="minorEastAsia"/>
        </w:rPr>
      </w:pPr>
    </w:p>
    <w:p w:rsidR="00EA0B3F" w:rsidRDefault="0007625B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 w14:anchorId="78B4168C">
          <v:rect id="_x0000_s2050" style="position:absolute;left:0;text-align:left;margin-left:184.15pt;margin-top:-36.25pt;width:73.5pt;height:20.25pt;z-index:4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（別紙様式１－２）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07625B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870663">
        <w:rPr>
          <w:rFonts w:asciiTheme="minorEastAsia" w:hAnsiTheme="minorEastAsia" w:hint="eastAsia"/>
        </w:rPr>
        <w:t xml:space="preserve">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07625B" w:rsidRDefault="0007625B" w:rsidP="0007625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pacing w:val="52"/>
          <w:kern w:val="0"/>
          <w:fitText w:val="840" w:id="6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6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令和３年度設計業務委託等技術者単価の運用に係る特例措置による</w:t>
      </w: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で契約締結した下記業務委託については、委託契約条項第29条の規定に基づき、業務委託料の変更を請求します。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7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7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8"/>
        </w:rPr>
        <w:t>委託場</w:t>
      </w:r>
      <w:r>
        <w:rPr>
          <w:rFonts w:asciiTheme="minorEastAsia" w:hAnsiTheme="minorEastAsia" w:hint="eastAsia"/>
          <w:kern w:val="0"/>
          <w:fitText w:val="1470" w:id="8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9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9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10"/>
        </w:rPr>
        <w:t>履行期</w:t>
      </w:r>
      <w:r>
        <w:rPr>
          <w:rFonts w:asciiTheme="minorEastAsia" w:hAnsiTheme="minorEastAsia" w:hint="eastAsia"/>
          <w:kern w:val="0"/>
          <w:fitText w:val="1470" w:id="10"/>
        </w:rPr>
        <w:t>間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EA0B3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76" w:rsidRDefault="00870663">
      <w:r>
        <w:separator/>
      </w:r>
    </w:p>
  </w:endnote>
  <w:endnote w:type="continuationSeparator" w:id="0">
    <w:p w:rsidR="00826E76" w:rsidRDefault="008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76" w:rsidRDefault="00870663">
      <w:r>
        <w:separator/>
      </w:r>
    </w:p>
  </w:footnote>
  <w:footnote w:type="continuationSeparator" w:id="0">
    <w:p w:rsidR="00826E76" w:rsidRDefault="0087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3F"/>
    <w:rsid w:val="0007625B"/>
    <w:rsid w:val="00826E76"/>
    <w:rsid w:val="00870663"/>
    <w:rsid w:val="00E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982EA34"/>
  <w15:docId w15:val="{CC022302-C26F-4E4A-B4FE-5D30A19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石嶋　聡</cp:lastModifiedBy>
  <cp:revision>26</cp:revision>
  <cp:lastPrinted>2021-03-05T00:55:00Z</cp:lastPrinted>
  <dcterms:created xsi:type="dcterms:W3CDTF">2014-02-17T08:37:00Z</dcterms:created>
  <dcterms:modified xsi:type="dcterms:W3CDTF">2021-03-05T00:57:00Z</dcterms:modified>
</cp:coreProperties>
</file>