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AC8" w:rsidRPr="00960F48" w:rsidRDefault="000057C6">
      <w:pPr>
        <w:rPr>
          <w:rFonts w:hint="eastAsia"/>
        </w:rPr>
      </w:pPr>
      <w:bookmarkStart w:id="0" w:name="_GoBack"/>
      <w:bookmarkEnd w:id="0"/>
      <w:r w:rsidRPr="00960F48">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-814705</wp:posOffset>
                </wp:positionH>
                <wp:positionV relativeFrom="paragraph">
                  <wp:posOffset>-718820</wp:posOffset>
                </wp:positionV>
                <wp:extent cx="3143885" cy="1162050"/>
                <wp:effectExtent l="17780" t="18415" r="19685" b="1968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885" cy="1162050"/>
                        </a:xfrm>
                        <a:prstGeom prst="rect">
                          <a:avLst/>
                        </a:prstGeom>
                        <a:solidFill>
                          <a:srgbClr val="FFFFFF"/>
                        </a:solidFill>
                        <a:ln w="28575">
                          <a:pattFill prst="wdUpDiag">
                            <a:fgClr>
                              <a:srgbClr val="000000"/>
                            </a:fgClr>
                            <a:bgClr>
                              <a:srgbClr val="FFFFFF"/>
                            </a:bgClr>
                          </a:pattFill>
                          <a:miter lim="800000"/>
                          <a:headEnd/>
                          <a:tailEnd/>
                        </a:ln>
                      </wps:spPr>
                      <wps:txbx>
                        <w:txbxContent>
                          <w:p w:rsidR="00924AC8" w:rsidRPr="00960F48" w:rsidRDefault="00924AC8">
                            <w:pPr>
                              <w:rPr>
                                <w:rFonts w:ascii="ＭＳ ゴシック" w:eastAsia="ＭＳ ゴシック" w:hAnsi="ＭＳ ゴシック"/>
                              </w:rPr>
                            </w:pPr>
                            <w:r w:rsidRPr="00960F48">
                              <w:rPr>
                                <w:rFonts w:ascii="ＭＳ ゴシック" w:eastAsia="ＭＳ ゴシック" w:hAnsi="ＭＳ ゴシック" w:hint="eastAsia"/>
                              </w:rPr>
                              <w:t>他人の土地を利用し排水設備を埋設したり、他人の公共ますや排水設備等を使用するなど、何らかの利害が発生する可能性がある場合に関係人から同意をいただきます。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4.15pt;margin-top:-56.6pt;width:247.55pt;height:9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" strokeweight="2.25pt">
                <v:stroke r:id="rId7" o:title="" filltype="pattern"/>
                <v:textbox>
                  <w:txbxContent>
                    <w:p w:rsidR="00924AC8" w:rsidRPr="00960F48" w:rsidRDefault="00924AC8">
                      <w:pPr>
                        <w:rPr>
                          <w:rFonts w:ascii="ＭＳ ゴシック" w:eastAsia="ＭＳ ゴシック" w:hAnsi="ＭＳ ゴシック"/>
                        </w:rPr>
                      </w:pPr>
                      <w:r w:rsidRPr="00960F48">
                        <w:rPr>
                          <w:rFonts w:ascii="ＭＳ ゴシック" w:eastAsia="ＭＳ ゴシック" w:hAnsi="ＭＳ ゴシック" w:hint="eastAsia"/>
                        </w:rPr>
                        <w:t>他人の土地を利用し排水設備を埋設したり、他人の公共ますや排水設備等を使用するなど、何らかの利害が発生する可能性がある場合に関係人から同意をいただきます。</w:t>
                      </w:r>
                    </w:p>
                  </w:txbxContent>
                </v:textbox>
              </v:shape>
            </w:pict>
          </mc:Fallback>
        </mc:AlternateContent>
      </w:r>
      <w:r w:rsidR="00924AC8" w:rsidRPr="00960F48">
        <w:rPr>
          <w:rFonts w:hint="eastAsia"/>
        </w:rPr>
        <w:t xml:space="preserve">　　　　　　　　　　　　　　　　　　　　　　　　　　平成　　年　　月　　日</w:t>
      </w:r>
    </w:p>
    <w:p w:rsidR="00924AC8" w:rsidRPr="00960F48" w:rsidRDefault="00924AC8">
      <w:pPr>
        <w:rPr>
          <w:rFonts w:hint="eastAsia"/>
        </w:rPr>
      </w:pPr>
    </w:p>
    <w:p w:rsidR="00924AC8" w:rsidRPr="00960F48" w:rsidRDefault="00924AC8">
      <w:pPr>
        <w:jc w:val="center"/>
        <w:rPr>
          <w:rFonts w:hint="eastAsia"/>
          <w:b/>
        </w:rPr>
      </w:pPr>
      <w:r w:rsidRPr="00960F48">
        <w:rPr>
          <w:rFonts w:hint="eastAsia"/>
          <w:b/>
          <w:kern w:val="0"/>
          <w:sz w:val="30"/>
        </w:rPr>
        <w:t>利害関係人同意書</w:t>
      </w:r>
    </w:p>
    <w:p w:rsidR="00924AC8" w:rsidRPr="00960F48" w:rsidRDefault="00924AC8">
      <w:pPr>
        <w:rPr>
          <w:rFonts w:hint="eastAsia"/>
        </w:rPr>
      </w:pPr>
    </w:p>
    <w:p w:rsidR="00924AC8" w:rsidRPr="00960F48" w:rsidRDefault="000057C6">
      <w:pPr>
        <w:jc w:val="right"/>
        <w:rPr>
          <w:kern w:val="0"/>
          <w:shd w:val="clear" w:color="auto" w:fill="FFFFFF"/>
        </w:rPr>
      </w:pPr>
      <w:r w:rsidRPr="00960F48">
        <w:rPr>
          <w:rFonts w:ascii="ＭＳ 明朝" w:hAnsi="ＭＳ 明朝"/>
          <w:noProof/>
          <w:sz w:val="21"/>
        </w:rPr>
        <mc:AlternateContent>
          <mc:Choice Requires="wps">
            <w:drawing>
              <wp:anchor distT="0" distB="0" distL="114300" distR="114300" simplePos="0" relativeHeight="251656192" behindDoc="0" locked="0" layoutInCell="0" allowOverlap="1">
                <wp:simplePos x="0" y="0"/>
                <wp:positionH relativeFrom="margin">
                  <wp:posOffset>0</wp:posOffset>
                </wp:positionH>
                <wp:positionV relativeFrom="margin">
                  <wp:posOffset>0</wp:posOffset>
                </wp:positionV>
                <wp:extent cx="0" cy="0"/>
                <wp:effectExtent l="3810" t="3810" r="0" b="0"/>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4AC8" w:rsidRDefault="00924AC8">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margin-top:0;width:0;height:0;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" o:allowincell="f" stroked="f">
                <v:textbox inset="0,0,0,0">
                  <w:txbxContent>
                    <w:p w:rsidR="00924AC8" w:rsidRDefault="00924AC8">
                      <w:pPr>
                        <w:jc w:val="left"/>
                      </w:pPr>
                    </w:p>
                  </w:txbxContent>
                </v:textbox>
                <w10:wrap type="topAndBottom" anchorx="margin" anchory="margin"/>
              </v:shape>
            </w:pict>
          </mc:Fallback>
        </mc:AlternateContent>
      </w:r>
      <w:r w:rsidR="00924AC8" w:rsidRPr="00960F48">
        <w:rPr>
          <w:rFonts w:ascii="ＭＳ 明朝" w:hAnsi="ＭＳ 明朝"/>
          <w:spacing w:val="52"/>
          <w:kern w:val="0"/>
          <w:sz w:val="21"/>
          <w:shd w:val="clear" w:color="auto" w:fill="FFFFFF"/>
        </w:rPr>
        <w:t>届出人氏名印</w:t>
      </w:r>
      <w:r w:rsidR="00924AC8" w:rsidRPr="00960F48">
        <w:rPr>
          <w:rFonts w:ascii="ＭＳ 明朝" w:hAnsi="ＭＳ 明朝"/>
          <w:spacing w:val="105"/>
          <w:sz w:val="21"/>
          <w:shd w:val="clear" w:color="auto" w:fill="FFFFFF"/>
        </w:rPr>
        <w:t>(</w:t>
      </w:r>
      <w:r w:rsidR="00924AC8" w:rsidRPr="00960F48">
        <w:rPr>
          <w:rFonts w:ascii="ＭＳ 明朝" w:hAnsi="ＭＳ 明朝"/>
          <w:spacing w:val="52"/>
          <w:kern w:val="0"/>
          <w:sz w:val="21"/>
          <w:shd w:val="clear" w:color="auto" w:fill="FFFFFF"/>
        </w:rPr>
        <w:t>連署</w:t>
      </w:r>
      <w:r w:rsidR="00924AC8" w:rsidRPr="00960F48">
        <w:rPr>
          <w:rFonts w:ascii="ＭＳ 明朝" w:hAnsi="ＭＳ 明朝"/>
          <w:sz w:val="21"/>
          <w:shd w:val="clear" w:color="auto" w:fill="FFFFFF"/>
        </w:rPr>
        <w:t>)</w:t>
      </w:r>
      <w:r w:rsidR="00924AC8" w:rsidRPr="00960F48">
        <w:rPr>
          <w:rFonts w:ascii="ＭＳ 明朝" w:hAnsi="ＭＳ 明朝"/>
          <w:kern w:val="0"/>
          <w:sz w:val="21"/>
          <w:shd w:val="clear" w:color="auto" w:fill="FFFFFF"/>
        </w:rPr>
        <w:t xml:space="preserve">　</w:t>
      </w:r>
    </w:p>
    <w:p w:rsidR="00924AC8" w:rsidRPr="00960F48" w:rsidRDefault="000057C6">
      <w:pPr>
        <w:rPr>
          <w:kern w:val="0"/>
          <w:shd w:val="clear" w:color="auto" w:fill="FFFFFF"/>
        </w:rPr>
      </w:pPr>
      <w:r w:rsidRPr="00960F48">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3643630</wp:posOffset>
                </wp:positionH>
                <wp:positionV relativeFrom="paragraph">
                  <wp:posOffset>168275</wp:posOffset>
                </wp:positionV>
                <wp:extent cx="1648460" cy="907415"/>
                <wp:effectExtent l="18415" t="17780" r="19050" b="1778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8460" cy="907415"/>
                        </a:xfrm>
                        <a:prstGeom prst="rect">
                          <a:avLst/>
                        </a:prstGeom>
                        <a:solidFill>
                          <a:srgbClr val="FFFFFF"/>
                        </a:solidFill>
                        <a:ln/>
                      </wps:spPr>
                      <wps:txbx>
                        <w:txbxContent>
                          <w:p w:rsidR="00924AC8" w:rsidRPr="00960F48" w:rsidRDefault="00924AC8">
                            <w:pPr>
                              <w:rPr>
                                <w:rFonts w:ascii="ＭＳ ゴシック" w:eastAsia="ＭＳ ゴシック" w:hAnsi="ＭＳ ゴシック" w:hint="eastAsia"/>
                              </w:rPr>
                            </w:pPr>
                            <w:r w:rsidRPr="00960F48">
                              <w:rPr>
                                <w:rFonts w:ascii="ＭＳ ゴシック" w:eastAsia="ＭＳ ゴシック" w:hAnsi="ＭＳ ゴシック"/>
                                <w:sz w:val="21"/>
                              </w:rPr>
                              <w:t>他人の土地</w:t>
                            </w:r>
                            <w:r w:rsidRPr="00960F48">
                              <w:rPr>
                                <w:rFonts w:ascii="ＭＳ ゴシック" w:eastAsia="ＭＳ ゴシック" w:hAnsi="ＭＳ ゴシック" w:hint="eastAsia"/>
                                <w:sz w:val="21"/>
                              </w:rPr>
                              <w:t>の利用し</w:t>
                            </w:r>
                            <w:r w:rsidRPr="00960F48">
                              <w:rPr>
                                <w:rFonts w:ascii="ＭＳ ゴシック" w:eastAsia="ＭＳ ゴシック" w:hAnsi="ＭＳ ゴシック"/>
                                <w:sz w:val="21"/>
                              </w:rPr>
                              <w:t>設置されている</w:t>
                            </w:r>
                            <w:r w:rsidRPr="00960F48">
                              <w:rPr>
                                <w:rFonts w:ascii="ＭＳ ゴシック" w:eastAsia="ＭＳ ゴシック" w:hAnsi="ＭＳ ゴシック" w:hint="eastAsia"/>
                                <w:sz w:val="21"/>
                              </w:rPr>
                              <w:t>排水設備や</w:t>
                            </w:r>
                            <w:r w:rsidRPr="00960F48">
                              <w:rPr>
                                <w:rFonts w:ascii="ＭＳ ゴシック" w:eastAsia="ＭＳ ゴシック" w:hAnsi="ＭＳ ゴシック"/>
                                <w:sz w:val="21"/>
                              </w:rPr>
                              <w:t>公共ますを</w:t>
                            </w:r>
                            <w:r w:rsidRPr="00960F48">
                              <w:rPr>
                                <w:rFonts w:ascii="ＭＳ ゴシック" w:eastAsia="ＭＳ ゴシック" w:hAnsi="ＭＳ ゴシック" w:hint="eastAsia"/>
                                <w:sz w:val="21"/>
                              </w:rPr>
                              <w:t>設置</w:t>
                            </w:r>
                            <w:r w:rsidRPr="00960F48">
                              <w:rPr>
                                <w:rFonts w:ascii="ＭＳ ゴシック" w:eastAsia="ＭＳ ゴシック" w:hAnsi="ＭＳ ゴシック"/>
                                <w:sz w:val="21"/>
                              </w:rPr>
                              <w:t>する者。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86.9pt;margin-top:13.25pt;width:129.8pt;height:7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" stroked="f">
                <v:textbox>
                  <w:txbxContent>
                    <w:p w:rsidR="00924AC8" w:rsidRPr="00960F48" w:rsidRDefault="00924AC8">
                      <w:pPr>
                        <w:rPr>
                          <w:rFonts w:ascii="ＭＳ ゴシック" w:eastAsia="ＭＳ ゴシック" w:hAnsi="ＭＳ ゴシック" w:hint="eastAsia"/>
                        </w:rPr>
                      </w:pPr>
                      <w:r w:rsidRPr="00960F48">
                        <w:rPr>
                          <w:rFonts w:ascii="ＭＳ ゴシック" w:eastAsia="ＭＳ ゴシック" w:hAnsi="ＭＳ ゴシック"/>
                          <w:sz w:val="21"/>
                        </w:rPr>
                        <w:t>他人の土地</w:t>
                      </w:r>
                      <w:r w:rsidRPr="00960F48">
                        <w:rPr>
                          <w:rFonts w:ascii="ＭＳ ゴシック" w:eastAsia="ＭＳ ゴシック" w:hAnsi="ＭＳ ゴシック" w:hint="eastAsia"/>
                          <w:sz w:val="21"/>
                        </w:rPr>
                        <w:t>の利用し</w:t>
                      </w:r>
                      <w:r w:rsidRPr="00960F48">
                        <w:rPr>
                          <w:rFonts w:ascii="ＭＳ ゴシック" w:eastAsia="ＭＳ ゴシック" w:hAnsi="ＭＳ ゴシック"/>
                          <w:sz w:val="21"/>
                        </w:rPr>
                        <w:t>設置されている</w:t>
                      </w:r>
                      <w:r w:rsidRPr="00960F48">
                        <w:rPr>
                          <w:rFonts w:ascii="ＭＳ ゴシック" w:eastAsia="ＭＳ ゴシック" w:hAnsi="ＭＳ ゴシック" w:hint="eastAsia"/>
                          <w:sz w:val="21"/>
                        </w:rPr>
                        <w:t>排水設備や</w:t>
                      </w:r>
                      <w:r w:rsidRPr="00960F48">
                        <w:rPr>
                          <w:rFonts w:ascii="ＭＳ ゴシック" w:eastAsia="ＭＳ ゴシック" w:hAnsi="ＭＳ ゴシック"/>
                          <w:sz w:val="21"/>
                        </w:rPr>
                        <w:t>公共ますを</w:t>
                      </w:r>
                      <w:r w:rsidRPr="00960F48">
                        <w:rPr>
                          <w:rFonts w:ascii="ＭＳ ゴシック" w:eastAsia="ＭＳ ゴシック" w:hAnsi="ＭＳ ゴシック" w:hint="eastAsia"/>
                          <w:sz w:val="21"/>
                        </w:rPr>
                        <w:t>設置</w:t>
                      </w:r>
                      <w:r w:rsidRPr="00960F48">
                        <w:rPr>
                          <w:rFonts w:ascii="ＭＳ ゴシック" w:eastAsia="ＭＳ ゴシック" w:hAnsi="ＭＳ ゴシック"/>
                          <w:sz w:val="21"/>
                        </w:rPr>
                        <w:t>する者。</w:t>
                      </w:r>
                    </w:p>
                  </w:txbxContent>
                </v:textbox>
              </v:shape>
            </w:pict>
          </mc:Fallback>
        </mc:AlternateContent>
      </w:r>
    </w:p>
    <w:p w:rsidR="00924AC8" w:rsidRPr="00960F48" w:rsidRDefault="000057C6">
      <w:pPr>
        <w:jc w:val="right"/>
        <w:rPr>
          <w:kern w:val="0"/>
          <w:u w:val="single"/>
          <w:shd w:val="clear" w:color="auto" w:fill="FFFFFF"/>
        </w:rPr>
      </w:pPr>
      <w:r w:rsidRPr="00960F48">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5494020</wp:posOffset>
                </wp:positionH>
                <wp:positionV relativeFrom="paragraph">
                  <wp:posOffset>17145</wp:posOffset>
                </wp:positionV>
                <wp:extent cx="152400" cy="152400"/>
                <wp:effectExtent l="11430" t="7620" r="7620" b="11430"/>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0573D8" id="Oval 5" o:spid="_x0000_s1026" style="position:absolute;left:0;text-align:left;margin-left:432.6pt;margin-top:1.3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Fx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" filled="f" strokeweight=".5pt"/>
            </w:pict>
          </mc:Fallback>
        </mc:AlternateContent>
      </w:r>
      <w:r w:rsidR="00924AC8" w:rsidRPr="00960F48">
        <w:rPr>
          <w:rFonts w:ascii="ＭＳ 明朝" w:hAnsi="ＭＳ 明朝"/>
          <w:kern w:val="0"/>
          <w:sz w:val="21"/>
          <w:u w:val="single"/>
          <w:shd w:val="clear" w:color="auto" w:fill="FFFFFF"/>
        </w:rPr>
        <w:t xml:space="preserve">　　　　　　　　　　　　　　　　印</w:t>
      </w:r>
    </w:p>
    <w:p w:rsidR="00924AC8" w:rsidRPr="00960F48" w:rsidRDefault="00924AC8">
      <w:pPr>
        <w:rPr>
          <w:kern w:val="0"/>
          <w:shd w:val="clear" w:color="auto" w:fill="FFFFFF"/>
        </w:rPr>
      </w:pPr>
    </w:p>
    <w:p w:rsidR="00924AC8" w:rsidRPr="00960F48" w:rsidRDefault="000057C6">
      <w:pPr>
        <w:jc w:val="right"/>
        <w:rPr>
          <w:kern w:val="0"/>
          <w:u w:val="single"/>
          <w:shd w:val="clear" w:color="auto" w:fill="FFFFFF"/>
        </w:rPr>
      </w:pPr>
      <w:r w:rsidRPr="00960F48">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5494020</wp:posOffset>
                </wp:positionH>
                <wp:positionV relativeFrom="paragraph">
                  <wp:posOffset>36830</wp:posOffset>
                </wp:positionV>
                <wp:extent cx="152400" cy="152400"/>
                <wp:effectExtent l="11430" t="13970" r="7620" b="5080"/>
                <wp:wrapNone/>
                <wp:docPr id="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7AF3A0" id="Oval 6" o:spid="_x0000_s1026" style="position:absolute;left:0;text-align:left;margin-left:432.6pt;margin-top:2.9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KB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" filled="f" strokeweight=".5pt"/>
            </w:pict>
          </mc:Fallback>
        </mc:AlternateContent>
      </w:r>
      <w:r w:rsidR="00924AC8" w:rsidRPr="00960F48">
        <w:rPr>
          <w:rFonts w:ascii="ＭＳ 明朝" w:hAnsi="ＭＳ 明朝"/>
          <w:kern w:val="0"/>
          <w:sz w:val="21"/>
          <w:u w:val="single"/>
          <w:shd w:val="clear" w:color="auto" w:fill="FFFFFF"/>
        </w:rPr>
        <w:t xml:space="preserve">　　　　　　　　　　　　　　　　印</w:t>
      </w:r>
    </w:p>
    <w:p w:rsidR="00924AC8" w:rsidRPr="00960F48" w:rsidRDefault="00924AC8">
      <w:pPr>
        <w:rPr>
          <w:kern w:val="0"/>
          <w:shd w:val="clear" w:color="auto" w:fill="FFFFFF"/>
        </w:rPr>
      </w:pPr>
    </w:p>
    <w:p w:rsidR="00924AC8" w:rsidRPr="00960F48" w:rsidRDefault="00924AC8">
      <w:pPr>
        <w:jc w:val="right"/>
        <w:rPr>
          <w:kern w:val="0"/>
          <w:shd w:val="clear" w:color="auto" w:fill="FFFFFF"/>
        </w:rPr>
      </w:pPr>
      <w:r w:rsidRPr="00960F48">
        <w:rPr>
          <w:rFonts w:ascii="ＭＳ 明朝" w:hAnsi="ＭＳ 明朝"/>
          <w:kern w:val="0"/>
          <w:sz w:val="21"/>
          <w:u w:val="single"/>
          <w:shd w:val="clear" w:color="auto" w:fill="FFFFFF"/>
        </w:rPr>
        <w:t xml:space="preserve">　　　　　　　　　　　　　　　　</w:t>
      </w:r>
    </w:p>
    <w:p w:rsidR="00924AC8" w:rsidRPr="00960F48" w:rsidRDefault="00924AC8">
      <w:pPr>
        <w:jc w:val="right"/>
        <w:rPr>
          <w:rFonts w:hint="eastAsia"/>
        </w:rPr>
      </w:pPr>
      <w:r w:rsidRPr="00960F48">
        <w:rPr>
          <w:rFonts w:ascii="ＭＳ 明朝" w:hAnsi="ＭＳ 明朝"/>
          <w:kern w:val="0"/>
          <w:sz w:val="21"/>
          <w:u w:val="single"/>
          <w:shd w:val="clear" w:color="auto" w:fill="FFFFFF"/>
        </w:rPr>
        <w:t xml:space="preserve">　　　　　　　　　　　　</w:t>
      </w:r>
    </w:p>
    <w:p w:rsidR="00924AC8" w:rsidRPr="00960F48" w:rsidRDefault="00924AC8">
      <w:pPr>
        <w:rPr>
          <w:rFonts w:hint="eastAsia"/>
        </w:rPr>
      </w:pPr>
    </w:p>
    <w:p w:rsidR="00924AC8" w:rsidRPr="00960F48" w:rsidRDefault="00924AC8">
      <w:pPr>
        <w:rPr>
          <w:rFonts w:hint="eastAsia"/>
        </w:rPr>
      </w:pPr>
      <w:r w:rsidRPr="00960F48">
        <w:rPr>
          <w:rFonts w:hint="eastAsia"/>
        </w:rPr>
        <w:t>・下記の施工理由等により排水設備を設置、及び土地を利用することに同意します。</w:t>
      </w:r>
    </w:p>
    <w:p w:rsidR="00924AC8" w:rsidRPr="00960F48" w:rsidRDefault="00924AC8">
      <w:pPr>
        <w:ind w:left="360"/>
        <w:rPr>
          <w:rFonts w:hint="eastAsia"/>
        </w:rPr>
      </w:pPr>
    </w:p>
    <w:p w:rsidR="00924AC8" w:rsidRPr="00960F48" w:rsidRDefault="00924AC8">
      <w:pPr>
        <w:ind w:left="360"/>
        <w:rPr>
          <w:rFonts w:hint="eastAsia"/>
        </w:rPr>
      </w:pPr>
    </w:p>
    <w:tbl>
      <w:tblPr>
        <w:tblW w:w="7403" w:type="dxa"/>
        <w:tblInd w:w="1299" w:type="dxa"/>
        <w:tblLayout w:type="fixed"/>
        <w:tblCellMar>
          <w:left w:w="99" w:type="dxa"/>
          <w:right w:w="99" w:type="dxa"/>
        </w:tblCellMar>
        <w:tblLook w:val="0600" w:firstRow="0" w:lastRow="0" w:firstColumn="0" w:lastColumn="0" w:noHBand="1" w:noVBand="1"/>
      </w:tblPr>
      <w:tblGrid>
        <w:gridCol w:w="1215"/>
        <w:gridCol w:w="285"/>
        <w:gridCol w:w="5903"/>
      </w:tblGrid>
      <w:tr w:rsidR="00960F48" w:rsidRPr="00960F48">
        <w:trPr>
          <w:cantSplit/>
          <w:trHeight w:val="555"/>
        </w:trPr>
        <w:tc>
          <w:tcPr>
            <w:tcW w:w="1215" w:type="dxa"/>
            <w:vMerge w:val="restart"/>
            <w:vAlign w:val="center"/>
          </w:tcPr>
          <w:p w:rsidR="00924AC8" w:rsidRPr="00960F48" w:rsidRDefault="00924AC8">
            <w:pPr>
              <w:jc w:val="distribute"/>
              <w:rPr>
                <w:rFonts w:hint="eastAsia"/>
              </w:rPr>
            </w:pPr>
            <w:r w:rsidRPr="00960F48">
              <w:rPr>
                <w:rFonts w:hint="eastAsia"/>
              </w:rPr>
              <w:t>同意者</w:t>
            </w:r>
          </w:p>
        </w:tc>
        <w:tc>
          <w:tcPr>
            <w:tcW w:w="285" w:type="dxa"/>
            <w:vMerge w:val="restart"/>
            <w:tcBorders>
              <w:left w:val="nil"/>
            </w:tcBorders>
            <w:vAlign w:val="center"/>
          </w:tcPr>
          <w:p w:rsidR="00924AC8" w:rsidRPr="00960F48" w:rsidRDefault="00924AC8">
            <w:pPr>
              <w:jc w:val="distribute"/>
              <w:rPr>
                <w:rFonts w:hint="eastAsia"/>
              </w:rPr>
            </w:pPr>
          </w:p>
        </w:tc>
        <w:tc>
          <w:tcPr>
            <w:tcW w:w="5903" w:type="dxa"/>
            <w:tcBorders>
              <w:bottom w:val="single" w:sz="4" w:space="0" w:color="auto"/>
            </w:tcBorders>
            <w:vAlign w:val="center"/>
          </w:tcPr>
          <w:p w:rsidR="00924AC8" w:rsidRPr="00960F48" w:rsidRDefault="000057C6">
            <w:pPr>
              <w:rPr>
                <w:rFonts w:hint="eastAsia"/>
              </w:rPr>
            </w:pPr>
            <w:r w:rsidRPr="00960F48">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1295400</wp:posOffset>
                      </wp:positionH>
                      <wp:positionV relativeFrom="paragraph">
                        <wp:posOffset>71755</wp:posOffset>
                      </wp:positionV>
                      <wp:extent cx="1648460" cy="802640"/>
                      <wp:effectExtent l="19050" t="14605" r="18415" b="2095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8460" cy="802640"/>
                              </a:xfrm>
                              <a:prstGeom prst="rect">
                                <a:avLst/>
                              </a:prstGeom>
                              <a:solidFill>
                                <a:srgbClr val="FFFFFF"/>
                              </a:solidFill>
                              <a:ln/>
                            </wps:spPr>
                            <wps:txbx>
                              <w:txbxContent>
                                <w:p w:rsidR="00924AC8" w:rsidRPr="00960F48" w:rsidRDefault="00924AC8">
                                  <w:pPr>
                                    <w:rPr>
                                      <w:rFonts w:ascii="ＭＳ ゴシック" w:eastAsia="ＭＳ ゴシック" w:hAnsi="ＭＳ ゴシック" w:hint="eastAsia"/>
                                    </w:rPr>
                                  </w:pPr>
                                  <w:r w:rsidRPr="00960F48">
                                    <w:rPr>
                                      <w:rFonts w:ascii="ＭＳ ゴシック" w:eastAsia="ＭＳ ゴシック" w:hAnsi="ＭＳ ゴシック"/>
                                      <w:sz w:val="21"/>
                                    </w:rPr>
                                    <w:t>基本は、</w:t>
                                  </w:r>
                                  <w:r w:rsidRPr="00960F48">
                                    <w:rPr>
                                      <w:rFonts w:ascii="ＭＳ ゴシック" w:eastAsia="ＭＳ ゴシック" w:hAnsi="ＭＳ ゴシック" w:hint="eastAsia"/>
                                      <w:sz w:val="21"/>
                                    </w:rPr>
                                    <w:t>土地所有者や</w:t>
                                  </w:r>
                                  <w:r w:rsidRPr="00960F48">
                                    <w:rPr>
                                      <w:rFonts w:ascii="ＭＳ ゴシック" w:eastAsia="ＭＳ ゴシック" w:hAnsi="ＭＳ ゴシック"/>
                                      <w:sz w:val="21"/>
                                    </w:rPr>
                                    <w:t>使用する公共ます</w:t>
                                  </w:r>
                                  <w:r w:rsidRPr="00960F48">
                                    <w:rPr>
                                      <w:rFonts w:ascii="ＭＳ ゴシック" w:eastAsia="ＭＳ ゴシック" w:hAnsi="ＭＳ ゴシック" w:hint="eastAsia"/>
                                      <w:sz w:val="21"/>
                                    </w:rPr>
                                    <w:t>、排水設備等</w:t>
                                  </w:r>
                                  <w:r w:rsidRPr="00960F48">
                                    <w:rPr>
                                      <w:rFonts w:ascii="ＭＳ ゴシック" w:eastAsia="ＭＳ ゴシック" w:hAnsi="ＭＳ ゴシック"/>
                                      <w:sz w:val="21"/>
                                    </w:rPr>
                                    <w:t>の</w:t>
                                  </w:r>
                                  <w:r w:rsidRPr="00960F48">
                                    <w:rPr>
                                      <w:rFonts w:ascii="ＭＳ ゴシック" w:eastAsia="ＭＳ ゴシック" w:hAnsi="ＭＳ ゴシック" w:hint="eastAsia"/>
                                      <w:sz w:val="21"/>
                                    </w:rPr>
                                    <w:t>所有者</w:t>
                                  </w:r>
                                  <w:r w:rsidRPr="00960F48">
                                    <w:rPr>
                                      <w:rFonts w:ascii="ＭＳ ゴシック" w:eastAsia="ＭＳ ゴシック" w:hAnsi="ＭＳ ゴシック"/>
                                      <w:sz w:val="21"/>
                                    </w:rPr>
                                    <w:t>が</w:t>
                                  </w:r>
                                  <w:r w:rsidRPr="00960F48">
                                    <w:rPr>
                                      <w:rFonts w:ascii="ＭＳ ゴシック" w:eastAsia="ＭＳ ゴシック" w:hAnsi="ＭＳ ゴシック" w:hint="eastAsia"/>
                                      <w:sz w:val="21"/>
                                    </w:rPr>
                                    <w:t>同意者</w:t>
                                  </w:r>
                                  <w:r w:rsidRPr="00960F48">
                                    <w:rPr>
                                      <w:rFonts w:ascii="ＭＳ ゴシック" w:eastAsia="ＭＳ ゴシック" w:hAnsi="ＭＳ ゴシック"/>
                                      <w:sz w:val="2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02pt;margin-top:5.65pt;width:129.8pt;height:6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" stroked="f">
                      <v:textbox>
                        <w:txbxContent>
                          <w:p w:rsidR="00924AC8" w:rsidRPr="00960F48" w:rsidRDefault="00924AC8">
                            <w:pPr>
                              <w:rPr>
                                <w:rFonts w:ascii="ＭＳ ゴシック" w:eastAsia="ＭＳ ゴシック" w:hAnsi="ＭＳ ゴシック" w:hint="eastAsia"/>
                              </w:rPr>
                            </w:pPr>
                            <w:r w:rsidRPr="00960F48">
                              <w:rPr>
                                <w:rFonts w:ascii="ＭＳ ゴシック" w:eastAsia="ＭＳ ゴシック" w:hAnsi="ＭＳ ゴシック"/>
                                <w:sz w:val="21"/>
                              </w:rPr>
                              <w:t>基本は、</w:t>
                            </w:r>
                            <w:r w:rsidRPr="00960F48">
                              <w:rPr>
                                <w:rFonts w:ascii="ＭＳ ゴシック" w:eastAsia="ＭＳ ゴシック" w:hAnsi="ＭＳ ゴシック" w:hint="eastAsia"/>
                                <w:sz w:val="21"/>
                              </w:rPr>
                              <w:t>土地所有者や</w:t>
                            </w:r>
                            <w:r w:rsidRPr="00960F48">
                              <w:rPr>
                                <w:rFonts w:ascii="ＭＳ ゴシック" w:eastAsia="ＭＳ ゴシック" w:hAnsi="ＭＳ ゴシック"/>
                                <w:sz w:val="21"/>
                              </w:rPr>
                              <w:t>使用する公共ます</w:t>
                            </w:r>
                            <w:r w:rsidRPr="00960F48">
                              <w:rPr>
                                <w:rFonts w:ascii="ＭＳ ゴシック" w:eastAsia="ＭＳ ゴシック" w:hAnsi="ＭＳ ゴシック" w:hint="eastAsia"/>
                                <w:sz w:val="21"/>
                              </w:rPr>
                              <w:t>、排水設備等</w:t>
                            </w:r>
                            <w:r w:rsidRPr="00960F48">
                              <w:rPr>
                                <w:rFonts w:ascii="ＭＳ ゴシック" w:eastAsia="ＭＳ ゴシック" w:hAnsi="ＭＳ ゴシック"/>
                                <w:sz w:val="21"/>
                              </w:rPr>
                              <w:t>の</w:t>
                            </w:r>
                            <w:r w:rsidRPr="00960F48">
                              <w:rPr>
                                <w:rFonts w:ascii="ＭＳ ゴシック" w:eastAsia="ＭＳ ゴシック" w:hAnsi="ＭＳ ゴシック" w:hint="eastAsia"/>
                                <w:sz w:val="21"/>
                              </w:rPr>
                              <w:t>所有者</w:t>
                            </w:r>
                            <w:r w:rsidRPr="00960F48">
                              <w:rPr>
                                <w:rFonts w:ascii="ＭＳ ゴシック" w:eastAsia="ＭＳ ゴシック" w:hAnsi="ＭＳ ゴシック"/>
                                <w:sz w:val="21"/>
                              </w:rPr>
                              <w:t>が</w:t>
                            </w:r>
                            <w:r w:rsidRPr="00960F48">
                              <w:rPr>
                                <w:rFonts w:ascii="ＭＳ ゴシック" w:eastAsia="ＭＳ ゴシック" w:hAnsi="ＭＳ ゴシック" w:hint="eastAsia"/>
                                <w:sz w:val="21"/>
                              </w:rPr>
                              <w:t>同意者</w:t>
                            </w:r>
                            <w:r w:rsidRPr="00960F48">
                              <w:rPr>
                                <w:rFonts w:ascii="ＭＳ ゴシック" w:eastAsia="ＭＳ ゴシック" w:hAnsi="ＭＳ ゴシック"/>
                                <w:sz w:val="21"/>
                              </w:rPr>
                              <w:t>。</w:t>
                            </w:r>
                          </w:p>
                        </w:txbxContent>
                      </v:textbox>
                    </v:shape>
                  </w:pict>
                </mc:Fallback>
              </mc:AlternateContent>
            </w:r>
            <w:r w:rsidR="00924AC8" w:rsidRPr="00960F48">
              <w:rPr>
                <w:rFonts w:hint="eastAsia"/>
              </w:rPr>
              <w:t>住　所</w:t>
            </w:r>
          </w:p>
        </w:tc>
      </w:tr>
      <w:tr w:rsidR="00960F48" w:rsidRPr="00960F48">
        <w:trPr>
          <w:cantSplit/>
          <w:trHeight w:val="555"/>
        </w:trPr>
        <w:tc>
          <w:tcPr>
            <w:tcW w:w="1215" w:type="dxa"/>
            <w:vMerge/>
            <w:vAlign w:val="center"/>
          </w:tcPr>
          <w:p w:rsidR="00924AC8" w:rsidRPr="00960F48" w:rsidRDefault="00924AC8">
            <w:pPr>
              <w:rPr>
                <w:rFonts w:hint="eastAsia"/>
              </w:rPr>
            </w:pPr>
          </w:p>
        </w:tc>
        <w:tc>
          <w:tcPr>
            <w:tcW w:w="285" w:type="dxa"/>
            <w:vMerge/>
            <w:tcBorders>
              <w:left w:val="nil"/>
            </w:tcBorders>
            <w:vAlign w:val="center"/>
          </w:tcPr>
          <w:p w:rsidR="00924AC8" w:rsidRPr="00960F48" w:rsidRDefault="00924AC8">
            <w:pPr>
              <w:rPr>
                <w:rFonts w:hint="eastAsia"/>
              </w:rPr>
            </w:pPr>
          </w:p>
        </w:tc>
        <w:tc>
          <w:tcPr>
            <w:tcW w:w="5903" w:type="dxa"/>
            <w:tcBorders>
              <w:top w:val="single" w:sz="4" w:space="0" w:color="auto"/>
              <w:bottom w:val="single" w:sz="4" w:space="0" w:color="auto"/>
            </w:tcBorders>
            <w:vAlign w:val="center"/>
          </w:tcPr>
          <w:p w:rsidR="00924AC8" w:rsidRPr="00960F48" w:rsidRDefault="00924AC8">
            <w:pPr>
              <w:rPr>
                <w:rFonts w:hint="eastAsia"/>
              </w:rPr>
            </w:pPr>
            <w:r w:rsidRPr="00960F48">
              <w:rPr>
                <w:rFonts w:hint="eastAsia"/>
              </w:rPr>
              <w:t xml:space="preserve">氏　名　　　　　　　　　　　　　　　　　　　</w:t>
            </w:r>
            <w:r w:rsidRPr="00960F48">
              <w:rPr>
                <w:rFonts w:hint="eastAsia"/>
              </w:rPr>
              <w:fldChar w:fldCharType="begin"/>
            </w:r>
            <w:r w:rsidRPr="00960F48">
              <w:rPr>
                <w:rFonts w:hint="eastAsia"/>
              </w:rPr>
              <w:instrText>eq \o\ac(</w:instrText>
            </w:r>
            <w:r w:rsidRPr="00960F48">
              <w:rPr>
                <w:rFonts w:hint="eastAsia"/>
              </w:rPr>
              <w:instrText>○</w:instrText>
            </w:r>
            <w:r w:rsidRPr="00960F48">
              <w:rPr>
                <w:rFonts w:hint="eastAsia"/>
              </w:rPr>
              <w:instrText>,</w:instrText>
            </w:r>
            <w:r w:rsidRPr="00960F48">
              <w:rPr>
                <w:rFonts w:ascii="ＭＳ 明朝" w:hAnsi="ＭＳ 明朝" w:hint="eastAsia"/>
                <w:position w:val="3"/>
                <w:sz w:val="16"/>
              </w:rPr>
              <w:instrText>印</w:instrText>
            </w:r>
            <w:r w:rsidRPr="00960F48">
              <w:rPr>
                <w:rFonts w:hint="eastAsia"/>
              </w:rPr>
              <w:instrText>)</w:instrText>
            </w:r>
            <w:r w:rsidRPr="00960F48">
              <w:rPr>
                <w:rFonts w:hint="eastAsia"/>
              </w:rPr>
              <w:fldChar w:fldCharType="end"/>
            </w:r>
          </w:p>
        </w:tc>
      </w:tr>
      <w:tr w:rsidR="00960F48" w:rsidRPr="00960F48">
        <w:trPr>
          <w:cantSplit/>
          <w:trHeight w:val="555"/>
        </w:trPr>
        <w:tc>
          <w:tcPr>
            <w:tcW w:w="1215" w:type="dxa"/>
            <w:vAlign w:val="center"/>
          </w:tcPr>
          <w:p w:rsidR="00924AC8" w:rsidRPr="00960F48" w:rsidRDefault="00924AC8">
            <w:pPr>
              <w:rPr>
                <w:rFonts w:hint="eastAsia"/>
              </w:rPr>
            </w:pPr>
          </w:p>
        </w:tc>
        <w:tc>
          <w:tcPr>
            <w:tcW w:w="285" w:type="dxa"/>
            <w:tcBorders>
              <w:left w:val="nil"/>
            </w:tcBorders>
            <w:vAlign w:val="center"/>
          </w:tcPr>
          <w:p w:rsidR="00924AC8" w:rsidRPr="00960F48" w:rsidRDefault="00924AC8">
            <w:pPr>
              <w:rPr>
                <w:rFonts w:hint="eastAsia"/>
              </w:rPr>
            </w:pPr>
          </w:p>
        </w:tc>
        <w:tc>
          <w:tcPr>
            <w:tcW w:w="5903" w:type="dxa"/>
            <w:tcBorders>
              <w:top w:val="single" w:sz="4" w:space="0" w:color="auto"/>
            </w:tcBorders>
            <w:vAlign w:val="center"/>
          </w:tcPr>
          <w:p w:rsidR="00924AC8" w:rsidRPr="00960F48" w:rsidRDefault="00924AC8">
            <w:pPr>
              <w:rPr>
                <w:rFonts w:hint="eastAsia"/>
              </w:rPr>
            </w:pPr>
          </w:p>
        </w:tc>
      </w:tr>
      <w:tr w:rsidR="00960F48" w:rsidRPr="00960F48">
        <w:trPr>
          <w:cantSplit/>
          <w:trHeight w:val="555"/>
        </w:trPr>
        <w:tc>
          <w:tcPr>
            <w:tcW w:w="1215" w:type="dxa"/>
            <w:vMerge w:val="restart"/>
            <w:vAlign w:val="center"/>
          </w:tcPr>
          <w:p w:rsidR="00924AC8" w:rsidRPr="00960F48" w:rsidRDefault="00924AC8">
            <w:pPr>
              <w:jc w:val="distribute"/>
              <w:rPr>
                <w:rFonts w:hint="eastAsia"/>
              </w:rPr>
            </w:pPr>
            <w:r w:rsidRPr="00960F48">
              <w:rPr>
                <w:rFonts w:hint="eastAsia"/>
              </w:rPr>
              <w:t>同意者</w:t>
            </w:r>
          </w:p>
        </w:tc>
        <w:tc>
          <w:tcPr>
            <w:tcW w:w="285" w:type="dxa"/>
            <w:vMerge w:val="restart"/>
            <w:tcBorders>
              <w:left w:val="nil"/>
            </w:tcBorders>
            <w:vAlign w:val="center"/>
          </w:tcPr>
          <w:p w:rsidR="00924AC8" w:rsidRPr="00960F48" w:rsidRDefault="00924AC8">
            <w:pPr>
              <w:jc w:val="distribute"/>
              <w:rPr>
                <w:rFonts w:hint="eastAsia"/>
              </w:rPr>
            </w:pPr>
          </w:p>
        </w:tc>
        <w:tc>
          <w:tcPr>
            <w:tcW w:w="5903" w:type="dxa"/>
            <w:tcBorders>
              <w:bottom w:val="single" w:sz="4" w:space="0" w:color="auto"/>
            </w:tcBorders>
            <w:vAlign w:val="center"/>
          </w:tcPr>
          <w:p w:rsidR="00924AC8" w:rsidRPr="00960F48" w:rsidRDefault="00924AC8">
            <w:pPr>
              <w:rPr>
                <w:rFonts w:hint="eastAsia"/>
              </w:rPr>
            </w:pPr>
            <w:r w:rsidRPr="00960F48">
              <w:rPr>
                <w:rFonts w:hint="eastAsia"/>
              </w:rPr>
              <w:t>住　所</w:t>
            </w:r>
          </w:p>
        </w:tc>
      </w:tr>
      <w:tr w:rsidR="00960F48" w:rsidRPr="00960F48">
        <w:trPr>
          <w:cantSplit/>
          <w:trHeight w:val="555"/>
        </w:trPr>
        <w:tc>
          <w:tcPr>
            <w:tcW w:w="1215" w:type="dxa"/>
            <w:vMerge/>
            <w:vAlign w:val="center"/>
          </w:tcPr>
          <w:p w:rsidR="00924AC8" w:rsidRPr="00960F48" w:rsidRDefault="00924AC8">
            <w:pPr>
              <w:rPr>
                <w:rFonts w:hint="eastAsia"/>
              </w:rPr>
            </w:pPr>
          </w:p>
        </w:tc>
        <w:tc>
          <w:tcPr>
            <w:tcW w:w="285" w:type="dxa"/>
            <w:vMerge/>
            <w:tcBorders>
              <w:left w:val="nil"/>
            </w:tcBorders>
            <w:vAlign w:val="center"/>
          </w:tcPr>
          <w:p w:rsidR="00924AC8" w:rsidRPr="00960F48" w:rsidRDefault="00924AC8">
            <w:pPr>
              <w:rPr>
                <w:rFonts w:hint="eastAsia"/>
              </w:rPr>
            </w:pPr>
          </w:p>
        </w:tc>
        <w:tc>
          <w:tcPr>
            <w:tcW w:w="5903" w:type="dxa"/>
            <w:tcBorders>
              <w:top w:val="single" w:sz="4" w:space="0" w:color="auto"/>
              <w:bottom w:val="single" w:sz="4" w:space="0" w:color="auto"/>
            </w:tcBorders>
            <w:vAlign w:val="center"/>
          </w:tcPr>
          <w:p w:rsidR="00924AC8" w:rsidRPr="00960F48" w:rsidRDefault="00924AC8">
            <w:pPr>
              <w:rPr>
                <w:rFonts w:hint="eastAsia"/>
              </w:rPr>
            </w:pPr>
            <w:r w:rsidRPr="00960F48">
              <w:rPr>
                <w:rFonts w:hint="eastAsia"/>
              </w:rPr>
              <w:t xml:space="preserve">氏　名　　　　　　　　　　　　　　　　　　　</w:t>
            </w:r>
            <w:r w:rsidRPr="00960F48">
              <w:rPr>
                <w:rFonts w:hint="eastAsia"/>
              </w:rPr>
              <w:fldChar w:fldCharType="begin"/>
            </w:r>
            <w:r w:rsidRPr="00960F48">
              <w:rPr>
                <w:rFonts w:hint="eastAsia"/>
              </w:rPr>
              <w:instrText>eq \o\ac(</w:instrText>
            </w:r>
            <w:r w:rsidRPr="00960F48">
              <w:rPr>
                <w:rFonts w:hint="eastAsia"/>
              </w:rPr>
              <w:instrText>○</w:instrText>
            </w:r>
            <w:r w:rsidRPr="00960F48">
              <w:rPr>
                <w:rFonts w:hint="eastAsia"/>
              </w:rPr>
              <w:instrText>,</w:instrText>
            </w:r>
            <w:r w:rsidRPr="00960F48">
              <w:rPr>
                <w:rFonts w:ascii="ＭＳ 明朝" w:hAnsi="ＭＳ 明朝" w:hint="eastAsia"/>
                <w:position w:val="3"/>
                <w:sz w:val="16"/>
              </w:rPr>
              <w:instrText>印</w:instrText>
            </w:r>
            <w:r w:rsidRPr="00960F48">
              <w:rPr>
                <w:rFonts w:hint="eastAsia"/>
              </w:rPr>
              <w:instrText>)</w:instrText>
            </w:r>
            <w:r w:rsidRPr="00960F48">
              <w:rPr>
                <w:rFonts w:hint="eastAsia"/>
              </w:rPr>
              <w:fldChar w:fldCharType="end"/>
            </w:r>
          </w:p>
        </w:tc>
      </w:tr>
      <w:tr w:rsidR="00960F48" w:rsidRPr="00960F48">
        <w:trPr>
          <w:cantSplit/>
          <w:trHeight w:val="555"/>
        </w:trPr>
        <w:tc>
          <w:tcPr>
            <w:tcW w:w="1215" w:type="dxa"/>
            <w:vAlign w:val="center"/>
          </w:tcPr>
          <w:p w:rsidR="00924AC8" w:rsidRPr="00960F48" w:rsidRDefault="00924AC8">
            <w:pPr>
              <w:rPr>
                <w:rFonts w:hint="eastAsia"/>
              </w:rPr>
            </w:pPr>
          </w:p>
        </w:tc>
        <w:tc>
          <w:tcPr>
            <w:tcW w:w="285" w:type="dxa"/>
            <w:tcBorders>
              <w:left w:val="nil"/>
            </w:tcBorders>
            <w:vAlign w:val="center"/>
          </w:tcPr>
          <w:p w:rsidR="00924AC8" w:rsidRPr="00960F48" w:rsidRDefault="00924AC8">
            <w:pPr>
              <w:rPr>
                <w:rFonts w:hint="eastAsia"/>
              </w:rPr>
            </w:pPr>
          </w:p>
        </w:tc>
        <w:tc>
          <w:tcPr>
            <w:tcW w:w="5903" w:type="dxa"/>
            <w:tcBorders>
              <w:top w:val="single" w:sz="4" w:space="0" w:color="auto"/>
            </w:tcBorders>
            <w:vAlign w:val="center"/>
          </w:tcPr>
          <w:p w:rsidR="00924AC8" w:rsidRPr="00960F48" w:rsidRDefault="00924AC8">
            <w:pPr>
              <w:rPr>
                <w:rFonts w:hint="eastAsia"/>
              </w:rPr>
            </w:pPr>
          </w:p>
        </w:tc>
      </w:tr>
      <w:tr w:rsidR="00960F48" w:rsidRPr="00960F48">
        <w:trPr>
          <w:cantSplit/>
          <w:trHeight w:val="555"/>
        </w:trPr>
        <w:tc>
          <w:tcPr>
            <w:tcW w:w="1215" w:type="dxa"/>
            <w:vMerge w:val="restart"/>
            <w:vAlign w:val="center"/>
          </w:tcPr>
          <w:p w:rsidR="00924AC8" w:rsidRPr="00960F48" w:rsidRDefault="00924AC8">
            <w:pPr>
              <w:jc w:val="distribute"/>
              <w:rPr>
                <w:rFonts w:hint="eastAsia"/>
              </w:rPr>
            </w:pPr>
            <w:r w:rsidRPr="00960F48">
              <w:rPr>
                <w:rFonts w:hint="eastAsia"/>
              </w:rPr>
              <w:t>同意者</w:t>
            </w:r>
          </w:p>
        </w:tc>
        <w:tc>
          <w:tcPr>
            <w:tcW w:w="285" w:type="dxa"/>
            <w:vMerge w:val="restart"/>
            <w:tcBorders>
              <w:left w:val="nil"/>
            </w:tcBorders>
            <w:vAlign w:val="center"/>
          </w:tcPr>
          <w:p w:rsidR="00924AC8" w:rsidRPr="00960F48" w:rsidRDefault="00924AC8">
            <w:pPr>
              <w:jc w:val="distribute"/>
              <w:rPr>
                <w:rFonts w:hint="eastAsia"/>
              </w:rPr>
            </w:pPr>
          </w:p>
        </w:tc>
        <w:tc>
          <w:tcPr>
            <w:tcW w:w="5903" w:type="dxa"/>
            <w:tcBorders>
              <w:bottom w:val="single" w:sz="4" w:space="0" w:color="auto"/>
            </w:tcBorders>
            <w:vAlign w:val="center"/>
          </w:tcPr>
          <w:p w:rsidR="00924AC8" w:rsidRPr="00960F48" w:rsidRDefault="00924AC8">
            <w:pPr>
              <w:rPr>
                <w:rFonts w:hint="eastAsia"/>
              </w:rPr>
            </w:pPr>
            <w:r w:rsidRPr="00960F48">
              <w:rPr>
                <w:rFonts w:hint="eastAsia"/>
              </w:rPr>
              <w:t>住　所</w:t>
            </w:r>
          </w:p>
        </w:tc>
      </w:tr>
      <w:tr w:rsidR="00924AC8" w:rsidRPr="00960F48">
        <w:trPr>
          <w:cantSplit/>
          <w:trHeight w:val="615"/>
        </w:trPr>
        <w:tc>
          <w:tcPr>
            <w:tcW w:w="1215" w:type="dxa"/>
            <w:vMerge/>
            <w:tcBorders>
              <w:bottom w:val="nil"/>
            </w:tcBorders>
            <w:vAlign w:val="center"/>
          </w:tcPr>
          <w:p w:rsidR="00924AC8" w:rsidRPr="00960F48" w:rsidRDefault="00924AC8">
            <w:pPr>
              <w:rPr>
                <w:rFonts w:hint="eastAsia"/>
              </w:rPr>
            </w:pPr>
          </w:p>
        </w:tc>
        <w:tc>
          <w:tcPr>
            <w:tcW w:w="285" w:type="dxa"/>
            <w:vMerge/>
            <w:tcBorders>
              <w:left w:val="nil"/>
              <w:bottom w:val="nil"/>
            </w:tcBorders>
            <w:vAlign w:val="center"/>
          </w:tcPr>
          <w:p w:rsidR="00924AC8" w:rsidRPr="00960F48" w:rsidRDefault="00924AC8">
            <w:pPr>
              <w:rPr>
                <w:rFonts w:hint="eastAsia"/>
              </w:rPr>
            </w:pPr>
          </w:p>
        </w:tc>
        <w:tc>
          <w:tcPr>
            <w:tcW w:w="5903" w:type="dxa"/>
            <w:tcBorders>
              <w:top w:val="single" w:sz="4" w:space="0" w:color="auto"/>
              <w:bottom w:val="single" w:sz="4" w:space="0" w:color="auto"/>
            </w:tcBorders>
            <w:vAlign w:val="center"/>
          </w:tcPr>
          <w:p w:rsidR="00924AC8" w:rsidRPr="00960F48" w:rsidRDefault="00924AC8">
            <w:pPr>
              <w:rPr>
                <w:rFonts w:hint="eastAsia"/>
              </w:rPr>
            </w:pPr>
            <w:r w:rsidRPr="00960F48">
              <w:rPr>
                <w:rFonts w:hint="eastAsia"/>
              </w:rPr>
              <w:t xml:space="preserve">氏　名　　　　　　　　　　　　　　　　　　　</w:t>
            </w:r>
            <w:r w:rsidRPr="00960F48">
              <w:rPr>
                <w:rFonts w:hint="eastAsia"/>
              </w:rPr>
              <w:fldChar w:fldCharType="begin"/>
            </w:r>
            <w:r w:rsidRPr="00960F48">
              <w:rPr>
                <w:rFonts w:hint="eastAsia"/>
              </w:rPr>
              <w:instrText>eq \o\ac(</w:instrText>
            </w:r>
            <w:r w:rsidRPr="00960F48">
              <w:rPr>
                <w:rFonts w:hint="eastAsia"/>
              </w:rPr>
              <w:instrText>○</w:instrText>
            </w:r>
            <w:r w:rsidRPr="00960F48">
              <w:rPr>
                <w:rFonts w:hint="eastAsia"/>
              </w:rPr>
              <w:instrText>,</w:instrText>
            </w:r>
            <w:r w:rsidRPr="00960F48">
              <w:rPr>
                <w:rFonts w:ascii="ＭＳ 明朝" w:hAnsi="ＭＳ 明朝" w:hint="eastAsia"/>
                <w:position w:val="3"/>
                <w:sz w:val="16"/>
              </w:rPr>
              <w:instrText>印</w:instrText>
            </w:r>
            <w:r w:rsidRPr="00960F48">
              <w:rPr>
                <w:rFonts w:hint="eastAsia"/>
              </w:rPr>
              <w:instrText>)</w:instrText>
            </w:r>
            <w:r w:rsidRPr="00960F48">
              <w:rPr>
                <w:rFonts w:hint="eastAsia"/>
              </w:rPr>
              <w:fldChar w:fldCharType="end"/>
            </w:r>
          </w:p>
        </w:tc>
      </w:tr>
    </w:tbl>
    <w:p w:rsidR="00924AC8" w:rsidRPr="00960F48" w:rsidRDefault="00924AC8">
      <w:pPr>
        <w:rPr>
          <w:rFonts w:hint="eastAsia"/>
        </w:rPr>
      </w:pPr>
    </w:p>
    <w:p w:rsidR="00924AC8" w:rsidRPr="00960F48" w:rsidRDefault="00924AC8">
      <w:pPr>
        <w:rPr>
          <w:rFonts w:hint="eastAsia"/>
        </w:rPr>
      </w:pPr>
    </w:p>
    <w:p w:rsidR="00924AC8" w:rsidRPr="00960F48" w:rsidRDefault="00924AC8">
      <w:pPr>
        <w:numPr>
          <w:ilvl w:val="0"/>
          <w:numId w:val="1"/>
        </w:numPr>
        <w:rPr>
          <w:rFonts w:hint="eastAsia"/>
        </w:rPr>
      </w:pPr>
      <w:r w:rsidRPr="00960F48">
        <w:rPr>
          <w:rFonts w:hint="eastAsia"/>
        </w:rPr>
        <w:t>施工理由</w:t>
      </w:r>
    </w:p>
    <w:p w:rsidR="00924AC8" w:rsidRPr="00960F48" w:rsidRDefault="00924AC8">
      <w:pPr>
        <w:rPr>
          <w:rFonts w:hint="eastAsia"/>
        </w:rPr>
      </w:pPr>
    </w:p>
    <w:p w:rsidR="00924AC8" w:rsidRPr="00960F48" w:rsidRDefault="00924AC8">
      <w:pPr>
        <w:rPr>
          <w:rFonts w:hint="eastAsia"/>
        </w:rPr>
      </w:pPr>
    </w:p>
    <w:p w:rsidR="00924AC8" w:rsidRPr="00960F48" w:rsidRDefault="00924AC8">
      <w:pPr>
        <w:rPr>
          <w:rFonts w:hint="eastAsia"/>
        </w:rPr>
      </w:pPr>
      <w:r w:rsidRPr="00960F48">
        <w:rPr>
          <w:rFonts w:hint="eastAsia"/>
        </w:rPr>
        <w:t>（例）・前面道路に排水本管が無いため、隣接地の公共ますを共同使用するため。</w:t>
      </w:r>
    </w:p>
    <w:p w:rsidR="00924AC8" w:rsidRPr="00960F48" w:rsidRDefault="00924AC8">
      <w:pPr>
        <w:rPr>
          <w:rFonts w:hint="eastAsia"/>
        </w:rPr>
      </w:pPr>
    </w:p>
    <w:p w:rsidR="00924AC8" w:rsidRPr="00960F48" w:rsidRDefault="00924AC8">
      <w:pPr>
        <w:rPr>
          <w:rFonts w:hint="eastAsia"/>
        </w:rPr>
      </w:pPr>
      <w:r w:rsidRPr="00960F48">
        <w:rPr>
          <w:rFonts w:hint="eastAsia"/>
        </w:rPr>
        <w:t xml:space="preserve">　　</w:t>
      </w:r>
      <w:r w:rsidRPr="00960F48">
        <w:rPr>
          <w:rFonts w:hint="eastAsia"/>
        </w:rPr>
        <w:t xml:space="preserve"> </w:t>
      </w:r>
      <w:r w:rsidRPr="00960F48">
        <w:rPr>
          <w:rFonts w:hint="eastAsia"/>
        </w:rPr>
        <w:t>・工事用現場事務所の一時使用のため。　等</w:t>
      </w:r>
    </w:p>
    <w:p w:rsidR="00924AC8" w:rsidRPr="00960F48" w:rsidRDefault="00924AC8">
      <w:pPr>
        <w:rPr>
          <w:rFonts w:hint="eastAsia"/>
        </w:rPr>
      </w:pPr>
    </w:p>
    <w:sectPr w:rsidR="00924AC8" w:rsidRPr="00960F48">
      <w:footerReference w:type="default" r:id="rId8"/>
      <w:pgSz w:w="11906" w:h="16838"/>
      <w:pgMar w:top="1701" w:right="1304" w:bottom="1418" w:left="1701" w:header="851" w:footer="992" w:gutter="0"/>
      <w:cols w:space="720"/>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019" w:rsidRDefault="00254019">
      <w:r>
        <w:separator/>
      </w:r>
    </w:p>
  </w:endnote>
  <w:endnote w:type="continuationSeparator" w:id="0">
    <w:p w:rsidR="00254019" w:rsidRDefault="00254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AC8" w:rsidRDefault="00924AC8">
    <w:pPr>
      <w:pStyle w:val="a4"/>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019" w:rsidRDefault="00254019">
      <w:r>
        <w:separator/>
      </w:r>
    </w:p>
  </w:footnote>
  <w:footnote w:type="continuationSeparator" w:id="0">
    <w:p w:rsidR="00254019" w:rsidRDefault="002540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AED2319A"/>
    <w:lvl w:ilvl="0">
      <w:numFmt w:val="bullet"/>
      <w:lvlText w:val="・"/>
      <w:lvlJc w:val="left"/>
      <w:pPr>
        <w:tabs>
          <w:tab w:val="num" w:pos="840"/>
        </w:tabs>
        <w:ind w:left="840" w:hanging="360"/>
      </w:pPr>
      <w:rPr>
        <w:rFonts w:ascii="ＭＳ 明朝" w:eastAsia="ＭＳ 明朝" w:hAnsi="ＭＳ 明朝" w:hint="eastAsia"/>
      </w:rPr>
    </w:lvl>
    <w:lvl w:ilvl="1">
      <w:numFmt w:val="bullet"/>
      <w:lvlText w:val=""/>
      <w:lvlJc w:val="left"/>
      <w:pPr>
        <w:tabs>
          <w:tab w:val="num" w:pos="1320"/>
        </w:tabs>
        <w:ind w:left="1320" w:hanging="420"/>
      </w:pPr>
      <w:rPr>
        <w:rFonts w:ascii="Wingdings" w:hAnsi="Wingdings" w:hint="default"/>
      </w:rPr>
    </w:lvl>
    <w:lvl w:ilvl="2">
      <w:numFmt w:val="bullet"/>
      <w:lvlText w:val=""/>
      <w:lvlJc w:val="left"/>
      <w:pPr>
        <w:tabs>
          <w:tab w:val="num" w:pos="1740"/>
        </w:tabs>
        <w:ind w:left="1740" w:hanging="420"/>
      </w:pPr>
      <w:rPr>
        <w:rFonts w:ascii="Wingdings" w:hAnsi="Wingdings" w:hint="default"/>
      </w:rPr>
    </w:lvl>
    <w:lvl w:ilvl="3">
      <w:numFmt w:val="bullet"/>
      <w:lvlText w:val=""/>
      <w:lvlJc w:val="left"/>
      <w:pPr>
        <w:tabs>
          <w:tab w:val="num" w:pos="2160"/>
        </w:tabs>
        <w:ind w:left="2160" w:hanging="420"/>
      </w:pPr>
      <w:rPr>
        <w:rFonts w:ascii="Wingdings" w:hAnsi="Wingdings" w:hint="default"/>
      </w:rPr>
    </w:lvl>
    <w:lvl w:ilvl="4">
      <w:numFmt w:val="bullet"/>
      <w:lvlText w:val=""/>
      <w:lvlJc w:val="left"/>
      <w:pPr>
        <w:tabs>
          <w:tab w:val="num" w:pos="2580"/>
        </w:tabs>
        <w:ind w:left="2580" w:hanging="420"/>
      </w:pPr>
      <w:rPr>
        <w:rFonts w:ascii="Wingdings" w:hAnsi="Wingdings" w:hint="default"/>
      </w:rPr>
    </w:lvl>
    <w:lvl w:ilvl="5">
      <w:numFmt w:val="bullet"/>
      <w:lvlText w:val=""/>
      <w:lvlJc w:val="left"/>
      <w:pPr>
        <w:tabs>
          <w:tab w:val="num" w:pos="3000"/>
        </w:tabs>
        <w:ind w:left="3000" w:hanging="420"/>
      </w:pPr>
      <w:rPr>
        <w:rFonts w:ascii="Wingdings" w:hAnsi="Wingdings" w:hint="default"/>
      </w:rPr>
    </w:lvl>
    <w:lvl w:ilvl="6">
      <w:numFmt w:val="bullet"/>
      <w:lvlText w:val=""/>
      <w:lvlJc w:val="left"/>
      <w:pPr>
        <w:tabs>
          <w:tab w:val="num" w:pos="3420"/>
        </w:tabs>
        <w:ind w:left="3420" w:hanging="420"/>
      </w:pPr>
      <w:rPr>
        <w:rFonts w:ascii="Wingdings" w:hAnsi="Wingdings" w:hint="default"/>
      </w:rPr>
    </w:lvl>
    <w:lvl w:ilvl="7">
      <w:numFmt w:val="bullet"/>
      <w:lvlText w:val=""/>
      <w:lvlJc w:val="left"/>
      <w:pPr>
        <w:tabs>
          <w:tab w:val="num" w:pos="3840"/>
        </w:tabs>
        <w:ind w:left="3840" w:hanging="420"/>
      </w:pPr>
      <w:rPr>
        <w:rFonts w:ascii="Wingdings" w:hAnsi="Wingdings" w:hint="default"/>
      </w:rPr>
    </w:lvl>
    <w:lvl w:ilvl="8">
      <w:numFmt w:val="bullet"/>
      <w:lvlText w:val=""/>
      <w:lvlJc w:val="left"/>
      <w:pPr>
        <w:tabs>
          <w:tab w:val="num" w:pos="4260"/>
        </w:tabs>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0"/>
  <w:drawingGridVerticalSpacing w:val="327"/>
  <w:displayHorizontalDrawingGridEvery w:val="0"/>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F48"/>
    <w:rsid w:val="000057C6"/>
    <w:rsid w:val="00254019"/>
    <w:rsid w:val="00924AC8"/>
    <w:rsid w:val="00960F4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5DE6B97-A911-481E-8A42-C26A348D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semiHidden/>
    <w:rPr>
      <w:rFonts w:ascii="Arial" w:eastAsia="ＭＳ ゴシック" w:hAnsi="Arial"/>
      <w:sz w:val="18"/>
    </w:rPr>
  </w:style>
  <w:style w:type="character" w:customStyle="1" w:styleId="a6">
    <w:name w:val="吹き出し (文字)"/>
    <w:link w:val="a5"/>
    <w:rPr>
      <w:rFonts w:ascii="Arial" w:eastAsia="ＭＳ ゴシック" w:hAnsi="Arial"/>
      <w:kern w:val="2"/>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利害関係同意書</vt:lpstr>
    </vt:vector>
  </TitlesOfParts>
  <Company>下水道係</Company>
  <LinksUpToDate>false</LinksUpToDate>
  <CharactersWithSpaces>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利害関係同意書</dc:title>
  <dc:subject/>
  <dc:creator>上下水道課</dc:creator>
  <cp:keywords/>
  <dc:description/>
  <cp:lastModifiedBy>山脇 寛太</cp:lastModifiedBy>
  <cp:revision>2</cp:revision>
  <cp:lastPrinted>2015-11-04T06:34:00Z</cp:lastPrinted>
  <dcterms:created xsi:type="dcterms:W3CDTF">2021-04-13T05:22:00Z</dcterms:created>
  <dcterms:modified xsi:type="dcterms:W3CDTF">2021-04-13T05:22:00Z</dcterms:modified>
  <cp:category/>
  <cp:contentStatus/>
</cp:coreProperties>
</file>