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5A4" w:rsidRDefault="004125A4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 w:rsidR="00467AEE">
        <w:rPr>
          <w:rFonts w:hAnsi="Courier New"/>
        </w:rPr>
        <w:t>6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 w:rsidR="00467AEE">
        <w:rPr>
          <w:rFonts w:hAnsi="Courier New"/>
        </w:rPr>
        <w:t>11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4125A4" w:rsidRDefault="004125A4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4125A4" w:rsidRDefault="004125A4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 w:rsidR="007815A9">
        <w:rPr>
          <w:rFonts w:hAnsi="Courier New" w:hint="eastAsia"/>
        </w:rPr>
        <w:t>宛</w:t>
      </w:r>
      <w:r>
        <w:rPr>
          <w:rFonts w:hAnsi="Courier New" w:hint="eastAsia"/>
        </w:rPr>
        <w:t>先</w:t>
      </w:r>
      <w:r>
        <w:rPr>
          <w:rFonts w:hAnsi="Courier New"/>
        </w:rPr>
        <w:t>)</w:t>
      </w:r>
    </w:p>
    <w:p w:rsidR="004125A4" w:rsidRDefault="004125A4">
      <w:pPr>
        <w:rPr>
          <w:rFonts w:hAnsi="Courier New"/>
        </w:rPr>
      </w:pPr>
      <w:r>
        <w:rPr>
          <w:rFonts w:hAnsi="Courier New" w:hint="eastAsia"/>
        </w:rPr>
        <w:t xml:space="preserve">　村上市長</w:t>
      </w:r>
    </w:p>
    <w:p w:rsidR="004125A4" w:rsidRDefault="004125A4">
      <w:pPr>
        <w:rPr>
          <w:rFonts w:hAnsi="Courier New"/>
        </w:rPr>
      </w:pPr>
    </w:p>
    <w:p w:rsidR="004125A4" w:rsidRDefault="004125A4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　　　　　　　　　　　　　　　</w:t>
      </w:r>
    </w:p>
    <w:p w:rsidR="004125A4" w:rsidRDefault="004125A4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　　</w:t>
      </w:r>
    </w:p>
    <w:p w:rsidR="004125A4" w:rsidRDefault="004125A4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　　　</w:t>
      </w:r>
      <w:r w:rsidR="004A5231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</w:p>
    <w:p w:rsidR="004125A4" w:rsidRDefault="004125A4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電話番号　　　　　　　　　　　　　　</w:t>
      </w:r>
    </w:p>
    <w:p w:rsidR="004125A4" w:rsidRDefault="004125A4">
      <w:pPr>
        <w:rPr>
          <w:rFonts w:hAnsi="Courier New"/>
        </w:rPr>
      </w:pPr>
    </w:p>
    <w:p w:rsidR="004125A4" w:rsidRDefault="004125A4">
      <w:pPr>
        <w:rPr>
          <w:rFonts w:hAnsi="Courier New"/>
        </w:rPr>
      </w:pPr>
    </w:p>
    <w:p w:rsidR="004125A4" w:rsidRDefault="004125A4">
      <w:pPr>
        <w:jc w:val="center"/>
        <w:rPr>
          <w:rFonts w:hAnsi="Courier New"/>
        </w:rPr>
      </w:pPr>
      <w:r>
        <w:rPr>
          <w:rFonts w:hAnsi="Courier New" w:hint="eastAsia"/>
        </w:rPr>
        <w:t>村上市木造住宅耐震改修補助金実績報告書</w:t>
      </w:r>
    </w:p>
    <w:p w:rsidR="004125A4" w:rsidRDefault="004125A4">
      <w:pPr>
        <w:rPr>
          <w:rFonts w:hAnsi="Courier New"/>
        </w:rPr>
      </w:pPr>
    </w:p>
    <w:p w:rsidR="004125A4" w:rsidRDefault="004125A4">
      <w:pPr>
        <w:rPr>
          <w:rFonts w:hAnsi="Courier New"/>
        </w:rPr>
      </w:pPr>
    </w:p>
    <w:p w:rsidR="004125A4" w:rsidRDefault="004125A4">
      <w:pPr>
        <w:rPr>
          <w:rFonts w:hAnsi="Courier New"/>
        </w:rPr>
      </w:pPr>
      <w:r>
        <w:rPr>
          <w:rFonts w:hAnsi="Courier New" w:hint="eastAsia"/>
        </w:rPr>
        <w:t xml:space="preserve">　　　年　　月　　日付け　　第　　　号で通知のあった村上市木造住宅耐震改修工事が完了したので、次のとおり報告します。</w:t>
      </w:r>
    </w:p>
    <w:p w:rsidR="004125A4" w:rsidRDefault="004125A4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95"/>
        <w:gridCol w:w="6530"/>
      </w:tblGrid>
      <w:tr w:rsidR="004125A4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995" w:type="dxa"/>
            <w:vAlign w:val="center"/>
          </w:tcPr>
          <w:p w:rsidR="004125A4" w:rsidRDefault="004125A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建築物の所在地</w:t>
            </w:r>
          </w:p>
        </w:tc>
        <w:tc>
          <w:tcPr>
            <w:tcW w:w="6530" w:type="dxa"/>
            <w:vAlign w:val="center"/>
          </w:tcPr>
          <w:p w:rsidR="004125A4" w:rsidRDefault="004125A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村上市</w:t>
            </w:r>
          </w:p>
        </w:tc>
      </w:tr>
      <w:tr w:rsidR="004125A4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995" w:type="dxa"/>
            <w:vAlign w:val="center"/>
          </w:tcPr>
          <w:p w:rsidR="004125A4" w:rsidRDefault="004125A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施工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6530" w:type="dxa"/>
          </w:tcPr>
          <w:p w:rsidR="004125A4" w:rsidRDefault="004125A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125A4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995" w:type="dxa"/>
            <w:vAlign w:val="center"/>
          </w:tcPr>
          <w:p w:rsidR="004125A4" w:rsidRDefault="004125A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工事監理者</w:t>
            </w:r>
          </w:p>
        </w:tc>
        <w:tc>
          <w:tcPr>
            <w:tcW w:w="6530" w:type="dxa"/>
          </w:tcPr>
          <w:p w:rsidR="004125A4" w:rsidRDefault="004125A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125A4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995" w:type="dxa"/>
            <w:vAlign w:val="center"/>
          </w:tcPr>
          <w:p w:rsidR="004125A4" w:rsidRDefault="004125A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0"/>
              </w:rPr>
              <w:t>工事期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6530" w:type="dxa"/>
            <w:vAlign w:val="center"/>
          </w:tcPr>
          <w:p w:rsidR="004125A4" w:rsidRDefault="004125A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　～　　　　年　　月　　日</w:t>
            </w:r>
          </w:p>
        </w:tc>
      </w:tr>
      <w:tr w:rsidR="004125A4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995" w:type="dxa"/>
            <w:vAlign w:val="center"/>
          </w:tcPr>
          <w:p w:rsidR="004125A4" w:rsidRDefault="004125A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耐震改修に要した</w:t>
            </w:r>
            <w:r>
              <w:rPr>
                <w:rFonts w:hAnsi="Courier New" w:hint="eastAsia"/>
                <w:spacing w:val="315"/>
              </w:rPr>
              <w:t>経</w:t>
            </w:r>
            <w:r>
              <w:rPr>
                <w:rFonts w:hAnsi="Courier New" w:hint="eastAsia"/>
              </w:rPr>
              <w:t>費</w:t>
            </w:r>
          </w:p>
        </w:tc>
        <w:tc>
          <w:tcPr>
            <w:tcW w:w="6530" w:type="dxa"/>
            <w:vAlign w:val="center"/>
          </w:tcPr>
          <w:p w:rsidR="004125A4" w:rsidRDefault="004125A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　　　　円</w:t>
            </w:r>
          </w:p>
        </w:tc>
      </w:tr>
    </w:tbl>
    <w:p w:rsidR="004125A4" w:rsidRDefault="004125A4">
      <w:pPr>
        <w:rPr>
          <w:rFonts w:hAnsi="Courier New"/>
        </w:rPr>
      </w:pPr>
    </w:p>
    <w:p w:rsidR="004125A4" w:rsidRDefault="004125A4">
      <w:pPr>
        <w:rPr>
          <w:rFonts w:hAnsi="Courier New"/>
        </w:rPr>
      </w:pPr>
      <w:r>
        <w:rPr>
          <w:rFonts w:hAnsi="Courier New" w:hint="eastAsia"/>
        </w:rPr>
        <w:t>添付書類</w:t>
      </w:r>
    </w:p>
    <w:p w:rsidR="004125A4" w:rsidRDefault="004125A4">
      <w:pPr>
        <w:rPr>
          <w:rFonts w:hAnsi="Courier New"/>
        </w:rPr>
      </w:pPr>
    </w:p>
    <w:p w:rsidR="004125A4" w:rsidRDefault="004125A4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(1)</w:t>
      </w:r>
      <w:r>
        <w:rPr>
          <w:rFonts w:hAnsi="Courier New" w:hint="eastAsia"/>
        </w:rPr>
        <w:t xml:space="preserve">　工事請負契約書の写し</w:t>
      </w:r>
    </w:p>
    <w:p w:rsidR="004125A4" w:rsidRDefault="004125A4">
      <w:pPr>
        <w:rPr>
          <w:rFonts w:hAnsi="Courier New"/>
        </w:rPr>
      </w:pPr>
    </w:p>
    <w:p w:rsidR="004125A4" w:rsidRDefault="004125A4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(2)</w:t>
      </w:r>
      <w:r>
        <w:rPr>
          <w:rFonts w:hAnsi="Courier New" w:hint="eastAsia"/>
        </w:rPr>
        <w:t xml:space="preserve">　工事写真</w:t>
      </w:r>
      <w:r>
        <w:rPr>
          <w:rFonts w:hAnsi="Courier New"/>
        </w:rPr>
        <w:t>(</w:t>
      </w:r>
      <w:r>
        <w:rPr>
          <w:rFonts w:hAnsi="Courier New" w:hint="eastAsia"/>
        </w:rPr>
        <w:t>耐震改修工事の施工前、施工中及び施工後の写真</w:t>
      </w:r>
      <w:r>
        <w:rPr>
          <w:rFonts w:hAnsi="Courier New"/>
        </w:rPr>
        <w:t>)</w:t>
      </w:r>
    </w:p>
    <w:p w:rsidR="004125A4" w:rsidRDefault="004125A4">
      <w:pPr>
        <w:rPr>
          <w:rFonts w:hAnsi="Courier New"/>
        </w:rPr>
      </w:pPr>
    </w:p>
    <w:p w:rsidR="004125A4" w:rsidRDefault="004125A4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(3)</w:t>
      </w:r>
      <w:r>
        <w:rPr>
          <w:rFonts w:hAnsi="Courier New" w:hint="eastAsia"/>
        </w:rPr>
        <w:t xml:space="preserve">　</w:t>
      </w:r>
      <w:r w:rsidR="00467AEE">
        <w:rPr>
          <w:rFonts w:hAnsi="Courier New" w:hint="eastAsia"/>
        </w:rPr>
        <w:t>全体工事費及び補助対象経費が確認できる請求書又は</w:t>
      </w:r>
      <w:r>
        <w:rPr>
          <w:rFonts w:hAnsi="Courier New" w:hint="eastAsia"/>
        </w:rPr>
        <w:t>領収書の写し</w:t>
      </w:r>
    </w:p>
    <w:p w:rsidR="004125A4" w:rsidRDefault="004125A4">
      <w:pPr>
        <w:rPr>
          <w:rFonts w:hAnsi="Courier New"/>
        </w:rPr>
      </w:pPr>
    </w:p>
    <w:p w:rsidR="004125A4" w:rsidRDefault="004125A4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(4)</w:t>
      </w:r>
      <w:r>
        <w:rPr>
          <w:rFonts w:hAnsi="Courier New" w:hint="eastAsia"/>
        </w:rPr>
        <w:t xml:space="preserve">　耐震改修以外の工事が伴う場合は、耐震改修経費を区別できる内訳書</w:t>
      </w:r>
    </w:p>
    <w:sectPr w:rsidR="004125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156" w:rsidRDefault="00244156" w:rsidP="00403DB5">
      <w:r>
        <w:separator/>
      </w:r>
    </w:p>
  </w:endnote>
  <w:endnote w:type="continuationSeparator" w:id="0">
    <w:p w:rsidR="00244156" w:rsidRDefault="00244156" w:rsidP="0040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156" w:rsidRDefault="00244156" w:rsidP="00403DB5">
      <w:r>
        <w:separator/>
      </w:r>
    </w:p>
  </w:footnote>
  <w:footnote w:type="continuationSeparator" w:id="0">
    <w:p w:rsidR="00244156" w:rsidRDefault="00244156" w:rsidP="0040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D5141"/>
    <w:multiLevelType w:val="multilevel"/>
    <w:tmpl w:val="886E76FC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A4"/>
    <w:rsid w:val="0012278E"/>
    <w:rsid w:val="00244156"/>
    <w:rsid w:val="002E704B"/>
    <w:rsid w:val="00403DB5"/>
    <w:rsid w:val="004125A4"/>
    <w:rsid w:val="00467AEE"/>
    <w:rsid w:val="004A5231"/>
    <w:rsid w:val="004C694A"/>
    <w:rsid w:val="004E6F44"/>
    <w:rsid w:val="007815A9"/>
    <w:rsid w:val="00C17BD3"/>
    <w:rsid w:val="00DE3F72"/>
    <w:rsid w:val="00E0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120EE6-C2D8-439D-B985-B84E59B3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大介</dc:creator>
  <cp:keywords/>
  <dc:description/>
  <cp:lastModifiedBy>野澤　大介</cp:lastModifiedBy>
  <cp:revision>2</cp:revision>
  <dcterms:created xsi:type="dcterms:W3CDTF">2024-04-09T07:26:00Z</dcterms:created>
  <dcterms:modified xsi:type="dcterms:W3CDTF">2024-04-09T07:26:00Z</dcterms:modified>
</cp:coreProperties>
</file>