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9" w:hanging="229"/>
        <w:rPr>
          <w:rFonts w:hint="eastAsia"/>
        </w:rPr>
      </w:pPr>
      <w:r>
        <w:rPr>
          <w:rFonts w:hint="eastAsia"/>
          <w:u w:val="none" w:color="auto"/>
        </w:rPr>
        <w:t>別紙様式３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30" w:firstLineChars="100"/>
        <w:rPr>
          <w:rFonts w:hint="eastAsia"/>
        </w:rPr>
      </w:pPr>
      <w:r>
        <w:rPr>
          <w:rFonts w:hint="eastAsia"/>
        </w:rPr>
        <w:t>村上市長　様</w:t>
      </w:r>
    </w:p>
    <w:p>
      <w:pPr>
        <w:pStyle w:val="0"/>
        <w:ind w:firstLine="230" w:firstLineChars="100"/>
        <w:rPr>
          <w:rFonts w:hint="eastAsia"/>
        </w:rPr>
      </w:pPr>
    </w:p>
    <w:p>
      <w:pPr>
        <w:pStyle w:val="0"/>
        <w:ind w:firstLine="4574" w:firstLineChars="1990"/>
        <w:rPr>
          <w:rFonts w:hint="eastAsia"/>
        </w:rPr>
      </w:pPr>
      <w:r>
        <w:rPr>
          <w:rFonts w:hint="eastAsia"/>
        </w:rPr>
        <w:t>（取扱金融機関）</w:t>
      </w:r>
    </w:p>
    <w:p>
      <w:pPr>
        <w:pStyle w:val="0"/>
        <w:ind w:firstLine="5449" w:firstLineChars="2371"/>
        <w:rPr>
          <w:rFonts w:hint="eastAsia"/>
        </w:rPr>
      </w:pPr>
      <w:r>
        <w:rPr>
          <w:rFonts w:hint="eastAsia"/>
        </w:rPr>
        <w:t>　　　　　　　　　　　　　印</w:t>
      </w:r>
    </w:p>
    <w:p>
      <w:pPr>
        <w:pStyle w:val="0"/>
        <w:ind w:firstLine="5449" w:firstLineChars="2371"/>
        <w:rPr>
          <w:rFonts w:hint="eastAsia"/>
        </w:rPr>
      </w:pPr>
    </w:p>
    <w:p>
      <w:pPr>
        <w:pStyle w:val="0"/>
        <w:ind w:firstLine="5449" w:firstLineChars="2371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村上市中小企業振興資金の融資条件の変更実行報告書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下記のとおり、融資条件の</w:t>
      </w:r>
      <w:r>
        <w:rPr>
          <w:rFonts w:hint="eastAsia"/>
          <w:u w:val="none" w:color="auto"/>
          <w:shd w:val="clear" w:color="auto" w:fill="auto"/>
        </w:rPr>
        <w:t>変更</w:t>
      </w:r>
      <w:r>
        <w:rPr>
          <w:rFonts w:hint="eastAsia"/>
        </w:rPr>
        <w:t>を行いましたので、報告します。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１．申込者　　　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企業名</w:t>
      </w:r>
    </w:p>
    <w:p>
      <w:pPr>
        <w:pStyle w:val="0"/>
        <w:ind w:firstLine="1829" w:firstLineChars="796"/>
        <w:rPr>
          <w:rFonts w:hint="eastAsia"/>
        </w:rPr>
      </w:pPr>
      <w:r>
        <w:rPr>
          <w:rFonts w:hint="eastAsia"/>
        </w:rPr>
        <w:t>代表者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２．融資条件の変更内容</w:t>
      </w:r>
    </w:p>
    <w:tbl>
      <w:tblPr>
        <w:tblStyle w:val="11"/>
        <w:tblW w:w="898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543"/>
        <w:gridCol w:w="5442"/>
      </w:tblGrid>
      <w:tr>
        <w:trPr>
          <w:trHeight w:val="538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中小企業振興資金（　　　　　　　　　資金）</w:t>
            </w:r>
          </w:p>
        </w:tc>
      </w:tr>
      <w:tr>
        <w:trPr>
          <w:trHeight w:val="538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融資実行日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69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39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融資額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38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現在の残高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円（　　　年　月　日現在）</w:t>
            </w:r>
          </w:p>
        </w:tc>
      </w:tr>
      <w:tr>
        <w:trPr>
          <w:trHeight w:val="538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当初融資期間（据置期間）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46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日（　　月）まで</w:t>
            </w:r>
          </w:p>
        </w:tc>
      </w:tr>
      <w:tr>
        <w:trPr>
          <w:trHeight w:val="439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変更後融資期間（据置期間）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46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日（　　月）まで</w:t>
            </w:r>
          </w:p>
        </w:tc>
      </w:tr>
      <w:tr>
        <w:trPr>
          <w:trHeight w:val="439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当初月返済額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月　　　　　　　　円</w:t>
            </w:r>
          </w:p>
        </w:tc>
      </w:tr>
      <w:tr>
        <w:trPr>
          <w:trHeight w:val="439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変更月返済額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月　　　　　　　　円　</w:t>
            </w:r>
            <w:r>
              <w:rPr>
                <w:rFonts w:hint="eastAsia"/>
                <w:u w:val="none" w:color="auto"/>
              </w:rPr>
              <w:t>(</w:t>
            </w:r>
            <w:r>
              <w:rPr>
                <w:rFonts w:hint="eastAsia"/>
                <w:u w:val="none" w:color="auto"/>
              </w:rPr>
              <w:t>　　　年　月　日まで</w:t>
            </w:r>
            <w:r>
              <w:rPr>
                <w:rFonts w:hint="eastAsia"/>
                <w:u w:val="none" w:color="auto"/>
              </w:rPr>
              <w:t>)</w:t>
            </w:r>
          </w:p>
        </w:tc>
      </w:tr>
      <w:tr>
        <w:trPr>
          <w:trHeight w:val="539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u w:val="none" w:color="auto"/>
                <w:shd w:val="clear" w:color="auto" w:fill="auto"/>
              </w:rPr>
              <w:t>変更</w:t>
            </w:r>
            <w:r>
              <w:rPr>
                <w:rFonts w:hint="eastAsia"/>
              </w:rPr>
              <w:t>となる信用保証料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2063" w:hRule="atLeast"/>
        </w:trPr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1134" w:right="1418" w:bottom="1134" w:left="1701" w:header="567" w:footer="992" w:gutter="0"/>
      <w:cols w:space="720"/>
      <w:textDirection w:val="lrTb"/>
      <w:docGrid w:type="linesAndChars" w:linePitch="340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framePr w:wrap="around" w:hAnchor="margin" w:vAnchor="text" w:x="-4" w:y="10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51"/>
  <w:drawingGridHorizontalSpacing w:val="229"/>
  <w:drawingGridVerticalSpacing w:val="17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wordWrap w:val="0"/>
      <w:overflowPunct w:val="0"/>
      <w:autoSpaceDE w:val="0"/>
      <w:autoSpaceDN w:val="0"/>
      <w:ind w:left="210" w:hanging="210"/>
    </w:pPr>
  </w:style>
  <w:style w:type="paragraph" w:styleId="16" w:customStyle="1">
    <w:name w:val="項"/>
    <w:basedOn w:val="0"/>
    <w:next w:val="16"/>
    <w:link w:val="0"/>
    <w:uiPriority w:val="0"/>
    <w:qFormat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qFormat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wordWrap w:val="0"/>
      <w:overflowPunct w:val="0"/>
      <w:autoSpaceDE w:val="0"/>
      <w:autoSpaceDN w:val="0"/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paragraph" w:styleId="22">
    <w:name w:val="Note Heading"/>
    <w:basedOn w:val="0"/>
    <w:next w:val="0"/>
    <w:link w:val="0"/>
    <w:uiPriority w:val="0"/>
    <w:pPr>
      <w:jc w:val="center"/>
    </w:pPr>
  </w:style>
  <w:style w:type="paragraph" w:styleId="23">
    <w:name w:val="Closing"/>
    <w:basedOn w:val="0"/>
    <w:next w:val="23"/>
    <w:link w:val="0"/>
    <w:uiPriority w:val="0"/>
    <w:pPr>
      <w:jc w:val="right"/>
    </w:p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113</TotalTime>
  <Pages>2</Pages>
  <Words>0</Words>
  <Characters>223</Characters>
  <Lines>45</Lines>
  <Paragraphs>31</Paragraphs>
  <CharactersWithSpaces>355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2019-09-27T01:49:20Z</cp:lastPrinted>
  <dcterms:created xsi:type="dcterms:W3CDTF">2008-05-08T12:26:00Z</dcterms:created>
  <dcterms:modified xsi:type="dcterms:W3CDTF">2019-09-27T01:48:29Z</dcterms:modified>
</cp:coreProperties>
</file>