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  <w:t>様式第１号（第６条関係）</w:t>
      </w:r>
    </w:p>
    <w:p>
      <w:pPr>
        <w:pStyle w:val="Normal"/>
        <w:jc w:val="right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  <w:t>令和　年　月　日</w:t>
      </w:r>
    </w:p>
    <w:p>
      <w:pPr>
        <w:pStyle w:val="Normal"/>
        <w:spacing w:before="0" w:after="180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  <w:t>（宛先）村上市長</w:t>
      </w:r>
    </w:p>
    <w:tbl>
      <w:tblPr>
        <w:tblStyle w:val="a7"/>
        <w:tblW w:w="6150" w:type="dxa"/>
        <w:jc w:val="left"/>
        <w:tblInd w:w="29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99"/>
        <w:gridCol w:w="1981"/>
        <w:gridCol w:w="2970"/>
      </w:tblGrid>
      <w:tr>
        <w:trPr/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明朝" w:hAnsi="ＭＳ 明朝"/>
                <w:color w:themeColor="text1" w:val="000000"/>
              </w:rPr>
            </w:pPr>
            <w:r>
              <w:rPr>
                <w:rFonts w:ascii="ＭＳ 明朝" w:hAnsi="ＭＳ 明朝"/>
                <w:color w:themeColor="text1" w:val="000000"/>
                <w:sz w:val="21"/>
                <w:lang w:val="en-US" w:eastAsia="ja-JP" w:bidi="ar-SA"/>
              </w:rPr>
              <w:t>申請者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distribute"/>
              <w:rPr>
                <w:rFonts w:ascii="ＭＳ 明朝" w:hAnsi="ＭＳ 明朝"/>
                <w:color w:themeColor="text1" w:val="000000"/>
              </w:rPr>
            </w:pPr>
            <w:r>
              <w:rPr>
                <w:rFonts w:ascii="ＭＳ 明朝" w:hAnsi="ＭＳ 明朝"/>
                <w:color w:themeColor="text1" w:val="000000"/>
                <w:sz w:val="21"/>
                <w:lang w:val="en-US" w:eastAsia="ja-JP" w:bidi="ar-SA"/>
              </w:rPr>
              <w:t>住所</w:t>
            </w:r>
          </w:p>
        </w:tc>
        <w:tc>
          <w:tcPr>
            <w:tcW w:w="2970" w:type="dxa"/>
            <w:tcBorders>
              <w:top w:val="nil"/>
              <w:left w:val="nil"/>
              <w:bottom w:val="dashSmallGap" w:sz="8" w:space="0" w:color="000000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ＭＳ ゴシック" w:hAnsi="ＭＳ ゴシック" w:eastAsia="ＭＳ ゴシック"/>
                <w:color w:themeColor="text1" w:val="000000"/>
              </w:rPr>
            </w:pPr>
            <w:r>
              <w:rPr>
                <w:rFonts w:eastAsia="ＭＳ ゴシック" w:ascii="ＭＳ ゴシック" w:hAnsi="ＭＳ ゴシック"/>
                <w:color w:themeColor="text1" w:val="000000"/>
              </w:rPr>
            </w:r>
          </w:p>
        </w:tc>
      </w:tr>
      <w:tr>
        <w:trPr/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ＭＳ 明朝" w:hAnsi="ＭＳ 明朝"/>
                <w:color w:themeColor="text1" w:val="000000"/>
              </w:rPr>
            </w:pPr>
            <w:r>
              <w:rPr>
                <w:rFonts w:ascii="ＭＳ 明朝" w:hAnsi="ＭＳ 明朝"/>
                <w:color w:themeColor="text1" w:val="000000"/>
              </w:rPr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distribute"/>
              <w:rPr>
                <w:rFonts w:ascii="ＭＳ 明朝" w:hAnsi="ＭＳ 明朝"/>
                <w:color w:themeColor="text1" w:val="000000"/>
              </w:rPr>
            </w:pPr>
            <w:r>
              <w:rPr>
                <w:rFonts w:ascii="ＭＳ 明朝" w:hAnsi="ＭＳ 明朝"/>
                <w:color w:themeColor="text1" w:val="000000"/>
                <w:sz w:val="21"/>
                <w:lang w:val="en-US" w:eastAsia="ja-JP" w:bidi="ar-SA"/>
              </w:rPr>
              <w:t>氏名又は名称</w:t>
            </w:r>
          </w:p>
        </w:tc>
        <w:tc>
          <w:tcPr>
            <w:tcW w:w="2970" w:type="dxa"/>
            <w:tcBorders>
              <w:top w:val="dashSmallGap" w:sz="8" w:space="0" w:color="000000"/>
              <w:left w:val="nil"/>
              <w:bottom w:val="dashSmallGap" w:sz="8" w:space="0" w:color="000000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ＭＳ ゴシック" w:hAnsi="ＭＳ ゴシック" w:eastAsia="ＭＳ ゴシック"/>
                <w:color w:themeColor="text1" w:val="000000"/>
              </w:rPr>
            </w:pPr>
            <w:r>
              <w:rPr>
                <w:rFonts w:eastAsia="ＭＳ ゴシック" w:ascii="ＭＳ ゴシック" w:hAnsi="ＭＳ ゴシック"/>
                <w:color w:themeColor="text1" w:val="000000"/>
              </w:rPr>
            </w:r>
          </w:p>
        </w:tc>
      </w:tr>
      <w:tr>
        <w:trPr/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ＭＳ 明朝" w:hAnsi="ＭＳ 明朝"/>
                <w:color w:themeColor="text1" w:val="000000"/>
              </w:rPr>
            </w:pPr>
            <w:r>
              <w:rPr>
                <w:rFonts w:ascii="ＭＳ 明朝" w:hAnsi="ＭＳ 明朝"/>
                <w:color w:themeColor="text1" w:val="000000"/>
              </w:rPr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distribute"/>
              <w:rPr>
                <w:rFonts w:ascii="ＭＳ 明朝" w:hAnsi="ＭＳ 明朝"/>
                <w:color w:themeColor="text1" w:val="000000"/>
              </w:rPr>
            </w:pPr>
            <w:r>
              <w:rPr>
                <w:rFonts w:ascii="ＭＳ 明朝" w:hAnsi="ＭＳ 明朝"/>
                <w:color w:themeColor="text1" w:val="000000"/>
                <w:sz w:val="21"/>
                <w:lang w:val="en-US" w:eastAsia="ja-JP" w:bidi="ar-SA"/>
              </w:rPr>
              <w:t>代表者氏名</w:t>
            </w:r>
          </w:p>
        </w:tc>
        <w:tc>
          <w:tcPr>
            <w:tcW w:w="2970" w:type="dxa"/>
            <w:tcBorders>
              <w:top w:val="dashSmallGap" w:sz="8" w:space="0" w:color="000000"/>
              <w:left w:val="nil"/>
              <w:bottom w:val="dashSmallGap" w:sz="8" w:space="0" w:color="000000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ＭＳ ゴシック" w:hAnsi="ＭＳ ゴシック" w:eastAsia="ＭＳ ゴシック"/>
                <w:color w:themeColor="text1" w:val="000000"/>
              </w:rPr>
            </w:pPr>
            <w:r>
              <w:rPr>
                <w:rFonts w:eastAsia="ＭＳ ゴシック" w:ascii="ＭＳ ゴシック" w:hAnsi="ＭＳ ゴシック"/>
                <w:color w:themeColor="text1" w:val="000000"/>
              </w:rPr>
            </w:r>
          </w:p>
        </w:tc>
      </w:tr>
      <w:tr>
        <w:trPr/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ＭＳ 明朝" w:hAnsi="ＭＳ 明朝"/>
                <w:color w:themeColor="text1" w:val="000000"/>
              </w:rPr>
            </w:pPr>
            <w:r>
              <w:rPr>
                <w:rFonts w:ascii="ＭＳ 明朝" w:hAnsi="ＭＳ 明朝"/>
                <w:color w:themeColor="text1" w:val="000000"/>
              </w:rPr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distribute"/>
              <w:rPr>
                <w:rFonts w:ascii="ＭＳ 明朝" w:hAnsi="ＭＳ 明朝"/>
                <w:color w:themeColor="text1" w:val="000000"/>
              </w:rPr>
            </w:pPr>
            <w:r>
              <w:rPr>
                <w:rFonts w:ascii="ＭＳ 明朝" w:hAnsi="ＭＳ 明朝"/>
                <w:color w:themeColor="text1" w:val="000000"/>
                <w:sz w:val="21"/>
                <w:lang w:val="en-US" w:eastAsia="ja-JP" w:bidi="ar-SA"/>
              </w:rPr>
              <w:t>電話番号</w:t>
            </w:r>
          </w:p>
        </w:tc>
        <w:tc>
          <w:tcPr>
            <w:tcW w:w="2970" w:type="dxa"/>
            <w:tcBorders>
              <w:top w:val="dashSmallGap" w:sz="8" w:space="0" w:color="000000"/>
              <w:left w:val="nil"/>
              <w:bottom w:val="dashSmallGap" w:sz="8" w:space="0" w:color="000000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ＭＳ ゴシック" w:hAnsi="ＭＳ ゴシック" w:eastAsia="ＭＳ ゴシック"/>
                <w:color w:themeColor="text1" w:val="000000"/>
              </w:rPr>
            </w:pPr>
            <w:r>
              <w:rPr>
                <w:rFonts w:eastAsia="ＭＳ ゴシック" w:ascii="ＭＳ ゴシック" w:hAnsi="ＭＳ ゴシック"/>
                <w:color w:themeColor="text1" w:val="000000"/>
              </w:rPr>
            </w:r>
          </w:p>
        </w:tc>
      </w:tr>
    </w:tbl>
    <w:p>
      <w:pPr>
        <w:pStyle w:val="Normal"/>
        <w:spacing w:before="360" w:after="180"/>
        <w:jc w:val="center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  <w:t>村上市人材獲得・定着支援事業補助金交付申請書</w:t>
      </w:r>
    </w:p>
    <w:p>
      <w:pPr>
        <w:pStyle w:val="Normal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  <w:t>　村上市人材獲得・定着支援事業補助金交付要綱第６条の規定により、補助金の交付を受けたいので、下記のとおり申請します。</w:t>
      </w:r>
    </w:p>
    <w:p>
      <w:pPr>
        <w:pStyle w:val="Normal"/>
        <w:spacing w:before="180" w:after="180"/>
        <w:jc w:val="center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  <w:t>記</w:t>
      </w:r>
    </w:p>
    <w:p>
      <w:pPr>
        <w:pStyle w:val="Normal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  <w:t>１　補助事業に要する経費及び補助金交付申請額</w:t>
      </w:r>
    </w:p>
    <w:tbl>
      <w:tblPr>
        <w:tblStyle w:val="a7"/>
        <w:tblW w:w="9810" w:type="dxa"/>
        <w:jc w:val="left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15"/>
        <w:gridCol w:w="1260"/>
        <w:gridCol w:w="509"/>
        <w:gridCol w:w="1200"/>
        <w:gridCol w:w="1231"/>
        <w:gridCol w:w="675"/>
        <w:gridCol w:w="2220"/>
      </w:tblGrid>
      <w:tr>
        <w:trPr>
          <w:trHeight w:val="567" w:hRule="atLeast"/>
        </w:trPr>
        <w:tc>
          <w:tcPr>
            <w:tcW w:w="271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1"/>
                <w:lang w:val="en-US" w:eastAsia="ja-JP" w:bidi="ar-SA"/>
              </w:rPr>
              <w:t>補助対象事業</w:t>
            </w:r>
          </w:p>
        </w:tc>
        <w:tc>
          <w:tcPr>
            <w:tcW w:w="1769" w:type="dxa"/>
            <w:gridSpan w:val="2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1"/>
                <w:lang w:val="en-US" w:eastAsia="ja-JP" w:bidi="ar-SA"/>
              </w:rPr>
              <w:t>対象経費</w:t>
            </w:r>
          </w:p>
        </w:tc>
        <w:tc>
          <w:tcPr>
            <w:tcW w:w="1200" w:type="dxa"/>
            <w:tcBorders>
              <w:right w:val="single" w:sz="12" w:space="0" w:color="000000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1"/>
                <w:lang w:val="en-US" w:eastAsia="ja-JP" w:bidi="ar-SA"/>
              </w:rPr>
              <w:t>補助率</w:t>
            </w:r>
          </w:p>
        </w:tc>
        <w:tc>
          <w:tcPr>
            <w:tcW w:w="190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1"/>
                <w:lang w:val="en-US" w:eastAsia="ja-JP" w:bidi="ar-SA"/>
              </w:rPr>
              <w:t>補助申請額</w:t>
            </w:r>
          </w:p>
        </w:tc>
        <w:tc>
          <w:tcPr>
            <w:tcW w:w="2220" w:type="dxa"/>
            <w:tcBorders>
              <w:left w:val="single" w:sz="12" w:space="0" w:color="000000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1"/>
                <w:lang w:val="en-US" w:eastAsia="ja-JP" w:bidi="ar-SA"/>
              </w:rPr>
              <w:t>上限額加算</w:t>
            </w:r>
          </w:p>
        </w:tc>
      </w:tr>
      <w:tr>
        <w:trPr>
          <w:trHeight w:val="567" w:hRule="atLeast"/>
        </w:trPr>
        <w:tc>
          <w:tcPr>
            <w:tcW w:w="27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1"/>
                <w:lang w:val="en-US" w:eastAsia="ja-JP" w:bidi="ar-SA"/>
              </w:rPr>
              <w:t>人材獲得事業</w:t>
            </w:r>
          </w:p>
        </w:tc>
        <w:tc>
          <w:tcPr>
            <w:tcW w:w="1260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509" w:type="dxa"/>
            <w:tcBorders>
              <w:lef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1"/>
                <w:lang w:val="en-US" w:eastAsia="ja-JP" w:bidi="ar-SA"/>
              </w:rPr>
              <w:t>円</w:t>
            </w:r>
          </w:p>
        </w:tc>
        <w:tc>
          <w:tcPr>
            <w:tcW w:w="1200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1"/>
                <w:lang w:val="en-US" w:eastAsia="ja-JP" w:bidi="ar-SA"/>
              </w:rPr>
              <w:t>1/2</w:t>
            </w:r>
          </w:p>
        </w:tc>
        <w:tc>
          <w:tcPr>
            <w:tcW w:w="1231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675" w:type="dxa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1"/>
                <w:lang w:val="en-US" w:eastAsia="ja-JP" w:bidi="ar-SA"/>
              </w:rPr>
              <w:t>円</w:t>
            </w:r>
          </w:p>
        </w:tc>
        <w:tc>
          <w:tcPr>
            <w:tcW w:w="2220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1"/>
                <w:lang w:val="en-US" w:eastAsia="ja-JP" w:bidi="ar-SA"/>
              </w:rPr>
              <w:t xml:space="preserve">□ </w:t>
            </w:r>
            <w:r>
              <w:rPr>
                <w:rFonts w:ascii="ＭＳ 明朝" w:hAnsi="ＭＳ 明朝"/>
                <w:sz w:val="21"/>
                <w:lang w:val="en-US" w:eastAsia="ja-JP" w:bidi="ar-SA"/>
              </w:rPr>
              <w:t>有 □ 無</w:t>
            </w:r>
          </w:p>
        </w:tc>
      </w:tr>
      <w:tr>
        <w:trPr>
          <w:trHeight w:val="567" w:hRule="atLeast"/>
        </w:trPr>
        <w:tc>
          <w:tcPr>
            <w:tcW w:w="27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1"/>
                <w:lang w:val="en-US" w:eastAsia="ja-JP" w:bidi="ar-SA"/>
              </w:rPr>
              <w:t>職場環境整備事業</w:t>
            </w:r>
          </w:p>
        </w:tc>
        <w:tc>
          <w:tcPr>
            <w:tcW w:w="1260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509" w:type="dxa"/>
            <w:tcBorders>
              <w:lef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1"/>
                <w:lang w:val="en-US" w:eastAsia="ja-JP" w:bidi="ar-SA"/>
              </w:rPr>
              <w:t>円</w:t>
            </w:r>
          </w:p>
        </w:tc>
        <w:tc>
          <w:tcPr>
            <w:tcW w:w="1200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1"/>
                <w:lang w:val="en-US" w:eastAsia="ja-JP" w:bidi="ar-SA"/>
              </w:rPr>
              <w:t>1/2</w:t>
            </w:r>
          </w:p>
        </w:tc>
        <w:tc>
          <w:tcPr>
            <w:tcW w:w="1231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675" w:type="dxa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1"/>
                <w:lang w:val="en-US" w:eastAsia="ja-JP" w:bidi="ar-SA"/>
              </w:rPr>
              <w:t>円</w:t>
            </w:r>
          </w:p>
        </w:tc>
        <w:tc>
          <w:tcPr>
            <w:tcW w:w="2220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1"/>
                <w:lang w:val="en-US" w:eastAsia="ja-JP" w:bidi="ar-SA"/>
              </w:rPr>
              <w:t xml:space="preserve">□ </w:t>
            </w:r>
            <w:r>
              <w:rPr>
                <w:rFonts w:ascii="ＭＳ 明朝" w:hAnsi="ＭＳ 明朝"/>
                <w:sz w:val="21"/>
                <w:lang w:val="en-US" w:eastAsia="ja-JP" w:bidi="ar-SA"/>
              </w:rPr>
              <w:t>有 □ 無</w:t>
            </w:r>
          </w:p>
        </w:tc>
      </w:tr>
      <w:tr>
        <w:trPr>
          <w:trHeight w:val="567" w:hRule="atLeast"/>
        </w:trPr>
        <w:tc>
          <w:tcPr>
            <w:tcW w:w="271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1"/>
                <w:lang w:val="en-US" w:eastAsia="ja-JP" w:bidi="ar-SA"/>
              </w:rPr>
              <w:t>合　計</w:t>
            </w:r>
          </w:p>
        </w:tc>
        <w:tc>
          <w:tcPr>
            <w:tcW w:w="1769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200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231" w:type="dxa"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675" w:type="dxa"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1"/>
                <w:lang w:val="en-US" w:eastAsia="ja-JP" w:bidi="ar-SA"/>
              </w:rPr>
              <w:t>円</w:t>
            </w:r>
          </w:p>
        </w:tc>
        <w:tc>
          <w:tcPr>
            <w:tcW w:w="2220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</w:tbl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２　添付書類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　</w:t>
      </w:r>
      <w:r>
        <w:rPr>
          <w:rFonts w:ascii="ＭＳ 明朝" w:hAnsi="ＭＳ 明朝"/>
        </w:rPr>
        <w:t xml:space="preserve">(1) </w:t>
      </w:r>
      <w:r>
        <w:rPr>
          <w:rFonts w:ascii="ＭＳ 明朝" w:hAnsi="ＭＳ 明朝"/>
        </w:rPr>
        <w:t>事業実施計画書（別紙１）</w:t>
      </w:r>
    </w:p>
    <w:p>
      <w:pPr>
        <w:pStyle w:val="Normal"/>
        <w:ind w:firstLine="227"/>
        <w:rPr>
          <w:rFonts w:ascii="ＭＳ 明朝" w:hAnsi="ＭＳ 明朝"/>
        </w:rPr>
      </w:pPr>
      <w:r>
        <w:rPr>
          <w:rFonts w:ascii="ＭＳ 明朝" w:hAnsi="ＭＳ 明朝"/>
        </w:rPr>
        <w:t xml:space="preserve">(2) </w:t>
      </w:r>
      <w:r>
        <w:rPr>
          <w:rFonts w:ascii="ＭＳ 明朝" w:hAnsi="ＭＳ 明朝"/>
        </w:rPr>
        <w:t>収支予算書（別紙２）</w:t>
      </w:r>
    </w:p>
    <w:p>
      <w:pPr>
        <w:pStyle w:val="Normal"/>
        <w:ind w:firstLine="227"/>
        <w:rPr>
          <w:rFonts w:ascii="ＭＳ 明朝" w:hAnsi="ＭＳ 明朝"/>
        </w:rPr>
      </w:pPr>
      <w:r>
        <w:rPr>
          <w:rFonts w:ascii="ＭＳ 明朝" w:hAnsi="ＭＳ 明朝"/>
        </w:rPr>
        <w:t xml:space="preserve">(3) </w:t>
      </w:r>
      <w:r>
        <w:rPr>
          <w:rFonts w:ascii="ＭＳ 明朝" w:hAnsi="ＭＳ 明朝"/>
        </w:rPr>
        <w:t>事業実施にかかる見積書</w:t>
      </w:r>
    </w:p>
    <w:p>
      <w:pPr>
        <w:pStyle w:val="Normal"/>
        <w:ind w:firstLine="227"/>
        <w:rPr>
          <w:rFonts w:ascii="ＭＳ 明朝" w:hAnsi="ＭＳ 明朝"/>
        </w:rPr>
      </w:pPr>
      <w:r>
        <w:rPr>
          <w:rFonts w:ascii="ＭＳ 明朝" w:hAnsi="ＭＳ 明朝"/>
        </w:rPr>
        <w:t xml:space="preserve">(4) </w:t>
      </w:r>
      <w:r>
        <w:rPr>
          <w:rFonts w:ascii="ＭＳ 明朝" w:hAnsi="ＭＳ 明朝"/>
        </w:rPr>
        <w:t>適用事業所台帳ヘッダー１</w:t>
      </w:r>
    </w:p>
    <w:p>
      <w:pPr>
        <w:pStyle w:val="Normal"/>
        <w:ind w:firstLine="227"/>
        <w:rPr>
          <w:rFonts w:ascii="ＭＳ 明朝" w:hAnsi="ＭＳ 明朝"/>
        </w:rPr>
      </w:pPr>
      <w:r>
        <w:rPr>
          <w:rFonts w:ascii="ＭＳ 明朝" w:hAnsi="ＭＳ 明朝"/>
        </w:rPr>
        <w:t xml:space="preserve">(5) </w:t>
      </w:r>
      <w:r>
        <w:rPr>
          <w:rFonts w:ascii="ＭＳ 明朝" w:hAnsi="ＭＳ 明朝"/>
        </w:rPr>
        <w:t>従業員名簿（任意様式）</w:t>
      </w:r>
    </w:p>
    <w:p>
      <w:pPr>
        <w:pStyle w:val="Normal"/>
        <w:ind w:hanging="453" w:left="680"/>
        <w:rPr>
          <w:rFonts w:ascii="ＭＳ 明朝" w:hAnsi="ＭＳ 明朝"/>
        </w:rPr>
      </w:pPr>
      <w:r>
        <w:rPr>
          <w:rFonts w:ascii="ＭＳ 明朝" w:hAnsi="ＭＳ 明朝"/>
        </w:rPr>
        <w:t xml:space="preserve">(6) </w:t>
      </w:r>
      <w:r>
        <w:rPr>
          <w:rFonts w:ascii="ＭＳ 明朝" w:hAnsi="ＭＳ 明朝"/>
        </w:rPr>
        <w:t>「ハッピー・パートナー企業登録証」の写し又は「多様で柔軟な働き方・女性活躍実践企業認定証」の写し（該当する場合のみ）</w:t>
      </w:r>
    </w:p>
    <w:p>
      <w:pPr>
        <w:pStyle w:val="Normal"/>
        <w:ind w:firstLine="227"/>
        <w:rPr>
          <w:rFonts w:ascii="ＭＳ 明朝" w:hAnsi="ＭＳ 明朝"/>
        </w:rPr>
      </w:pPr>
      <w:r>
        <w:rPr>
          <w:rFonts w:ascii="ＭＳ 明朝" w:hAnsi="ＭＳ 明朝"/>
        </w:rPr>
        <w:t xml:space="preserve">(7) </w:t>
      </w:r>
      <w:r>
        <w:rPr>
          <w:rFonts w:ascii="ＭＳ 明朝" w:hAnsi="ＭＳ 明朝"/>
        </w:rPr>
        <w:t>個人情報に関する同意書</w:t>
      </w:r>
    </w:p>
    <w:p>
      <w:pPr>
        <w:pStyle w:val="Normal"/>
        <w:ind w:firstLine="227"/>
        <w:rPr>
          <w:rFonts w:ascii="ＭＳ 明朝" w:hAnsi="ＭＳ 明朝"/>
        </w:rPr>
      </w:pPr>
      <w:r>
        <w:rPr>
          <w:rFonts w:ascii="ＭＳ 明朝" w:hAnsi="ＭＳ 明朝"/>
        </w:rPr>
        <w:t xml:space="preserve">(8) </w:t>
      </w:r>
      <w:r>
        <w:rPr>
          <w:rFonts w:ascii="ＭＳ 明朝" w:hAnsi="ＭＳ 明朝"/>
        </w:rPr>
        <w:t>その他必要書類（現況が分かる写真など）</w:t>
      </w:r>
    </w:p>
    <w:p>
      <w:pPr>
        <w:pStyle w:val="Normal"/>
        <w:spacing w:before="180" w:after="0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※</w:t>
      </w:r>
      <w:r>
        <w:rPr>
          <w:rFonts w:ascii="ＭＳ ゴシック" w:hAnsi="ＭＳ ゴシック" w:eastAsia="ＭＳ ゴシック"/>
        </w:rPr>
        <w:t>村上市審査欄（申請者記入不要）</w:t>
      </w:r>
    </w:p>
    <w:tbl>
      <w:tblPr>
        <w:tblStyle w:val="a7"/>
        <w:tblW w:w="9928" w:type="dxa"/>
        <w:jc w:val="left"/>
        <w:tblInd w:w="-4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95"/>
        <w:gridCol w:w="1695"/>
        <w:gridCol w:w="1710"/>
        <w:gridCol w:w="1755"/>
        <w:gridCol w:w="1873"/>
      </w:tblGrid>
      <w:tr>
        <w:trPr>
          <w:trHeight w:val="510" w:hRule="atLeast"/>
        </w:trPr>
        <w:tc>
          <w:tcPr>
            <w:tcW w:w="9928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ascii="ＭＳ ゴシック" w:hAnsi="ＭＳ ゴシック" w:eastAsia="ＭＳ ゴシック"/>
                <w:sz w:val="20"/>
                <w:lang w:val="en-US" w:eastAsia="ja-JP" w:bidi="ar-SA"/>
              </w:rPr>
              <w:t>審　　査</w:t>
            </w:r>
          </w:p>
        </w:tc>
      </w:tr>
      <w:tr>
        <w:trPr>
          <w:trHeight w:val="510" w:hRule="atLeast"/>
        </w:trPr>
        <w:tc>
          <w:tcPr>
            <w:tcW w:w="2895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ascii="ＭＳ ゴシック" w:hAnsi="ＭＳ ゴシック" w:eastAsia="ＭＳ ゴシック"/>
                <w:sz w:val="20"/>
                <w:lang w:val="en-US" w:eastAsia="ja-JP" w:bidi="ar-SA"/>
              </w:rPr>
              <w:t>補助対象事業</w:t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ascii="ＭＳ ゴシック" w:hAnsi="ＭＳ ゴシック" w:eastAsia="ＭＳ ゴシック"/>
                <w:sz w:val="20"/>
                <w:lang w:val="en-US" w:eastAsia="ja-JP" w:bidi="ar-SA"/>
              </w:rPr>
              <w:t>対象経費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ascii="ＭＳ ゴシック" w:hAnsi="ＭＳ ゴシック" w:eastAsia="ＭＳ ゴシック"/>
                <w:sz w:val="20"/>
                <w:lang w:val="en-US" w:eastAsia="ja-JP" w:bidi="ar-SA"/>
              </w:rPr>
              <w:t>補助金額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ascii="ＭＳ ゴシック" w:hAnsi="ＭＳ ゴシック" w:eastAsia="ＭＳ ゴシック"/>
                <w:sz w:val="20"/>
                <w:lang w:val="en-US" w:eastAsia="ja-JP" w:bidi="ar-SA"/>
              </w:rPr>
              <w:t>加算の適用</w:t>
            </w:r>
          </w:p>
        </w:tc>
        <w:tc>
          <w:tcPr>
            <w:tcW w:w="1873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ascii="ＭＳ ゴシック" w:hAnsi="ＭＳ ゴシック" w:eastAsia="ＭＳ ゴシック"/>
                <w:sz w:val="20"/>
                <w:lang w:val="en-US" w:eastAsia="ja-JP" w:bidi="ar-SA"/>
              </w:rPr>
              <w:t>決定額</w:t>
            </w:r>
          </w:p>
        </w:tc>
      </w:tr>
      <w:tr>
        <w:trPr>
          <w:trHeight w:val="510" w:hRule="atLeast"/>
        </w:trPr>
        <w:tc>
          <w:tcPr>
            <w:tcW w:w="2895" w:type="dxa"/>
            <w:tcBorders>
              <w:left w:val="single" w:sz="12" w:space="0" w:color="000000"/>
              <w:bottom w:val="dashSmallGap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ascii="ＭＳ ゴシック" w:hAnsi="ＭＳ ゴシック" w:eastAsia="ＭＳ ゴシック"/>
                <w:sz w:val="20"/>
                <w:lang w:val="en-US" w:eastAsia="ja-JP" w:bidi="ar-SA"/>
              </w:rPr>
              <w:t>人材獲得事業</w:t>
            </w:r>
          </w:p>
        </w:tc>
        <w:tc>
          <w:tcPr>
            <w:tcW w:w="1695" w:type="dxa"/>
            <w:tcBorders>
              <w:bottom w:val="dashSmallGap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ascii="ＭＳ ゴシック" w:hAnsi="ＭＳ ゴシック" w:eastAsia="ＭＳ ゴシック"/>
                <w:sz w:val="20"/>
                <w:lang w:val="en-US" w:eastAsia="ja-JP" w:bidi="ar-SA"/>
              </w:rPr>
              <w:t>円</w:t>
            </w:r>
          </w:p>
        </w:tc>
        <w:tc>
          <w:tcPr>
            <w:tcW w:w="1710" w:type="dxa"/>
            <w:tcBorders>
              <w:bottom w:val="dashSmallGap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ascii="ＭＳ ゴシック" w:hAnsi="ＭＳ ゴシック" w:eastAsia="ＭＳ ゴシック"/>
                <w:sz w:val="20"/>
                <w:lang w:val="en-US" w:eastAsia="ja-JP" w:bidi="ar-SA"/>
              </w:rPr>
              <w:t>円</w:t>
            </w:r>
          </w:p>
        </w:tc>
        <w:tc>
          <w:tcPr>
            <w:tcW w:w="1755" w:type="dxa"/>
            <w:tcBorders>
              <w:bottom w:val="dashSmallGap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ascii="ＭＳ ゴシック" w:hAnsi="ＭＳ ゴシック" w:eastAsia="ＭＳ ゴシック"/>
                <w:sz w:val="20"/>
                <w:lang w:val="en-US" w:eastAsia="ja-JP" w:bidi="ar-SA"/>
              </w:rPr>
              <w:t>□</w:t>
            </w:r>
            <w:r>
              <w:rPr>
                <w:rFonts w:ascii="ＭＳ ゴシック" w:hAnsi="ＭＳ ゴシック" w:eastAsia="ＭＳ ゴシック"/>
                <w:sz w:val="20"/>
                <w:lang w:val="en-US" w:eastAsia="ja-JP" w:bidi="ar-SA"/>
              </w:rPr>
              <w:t>有 □無</w:t>
            </w:r>
          </w:p>
        </w:tc>
        <w:tc>
          <w:tcPr>
            <w:tcW w:w="1873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ascii="ＭＳ ゴシック" w:hAnsi="ＭＳ ゴシック" w:eastAsia="ＭＳ ゴシック"/>
                <w:sz w:val="20"/>
                <w:lang w:val="en-US" w:eastAsia="ja-JP" w:bidi="ar-SA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2895" w:type="dxa"/>
            <w:tcBorders>
              <w:top w:val="dashSmallGap" w:sz="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ascii="ＭＳ ゴシック" w:hAnsi="ＭＳ ゴシック" w:eastAsia="ＭＳ ゴシック"/>
                <w:sz w:val="20"/>
                <w:lang w:val="en-US" w:eastAsia="ja-JP" w:bidi="ar-SA"/>
              </w:rPr>
              <w:t>職場環境改善事業</w:t>
            </w:r>
          </w:p>
        </w:tc>
        <w:tc>
          <w:tcPr>
            <w:tcW w:w="1695" w:type="dxa"/>
            <w:tcBorders>
              <w:top w:val="dashSmallGap" w:sz="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ascii="ＭＳ ゴシック" w:hAnsi="ＭＳ ゴシック" w:eastAsia="ＭＳ ゴシック"/>
                <w:sz w:val="20"/>
                <w:lang w:val="en-US" w:eastAsia="ja-JP" w:bidi="ar-SA"/>
              </w:rPr>
              <w:t>円</w:t>
            </w:r>
          </w:p>
        </w:tc>
        <w:tc>
          <w:tcPr>
            <w:tcW w:w="1710" w:type="dxa"/>
            <w:tcBorders>
              <w:top w:val="dashSmallGap" w:sz="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ascii="ＭＳ ゴシック" w:hAnsi="ＭＳ ゴシック" w:eastAsia="ＭＳ ゴシック"/>
                <w:sz w:val="20"/>
                <w:lang w:val="en-US" w:eastAsia="ja-JP" w:bidi="ar-SA"/>
              </w:rPr>
              <w:t>円</w:t>
            </w:r>
          </w:p>
        </w:tc>
        <w:tc>
          <w:tcPr>
            <w:tcW w:w="1755" w:type="dxa"/>
            <w:tcBorders>
              <w:top w:val="dashSmallGap" w:sz="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ascii="ＭＳ ゴシック" w:hAnsi="ＭＳ ゴシック" w:eastAsia="ＭＳ ゴシック"/>
                <w:sz w:val="20"/>
                <w:lang w:val="en-US" w:eastAsia="ja-JP" w:bidi="ar-SA"/>
              </w:rPr>
              <w:t>□</w:t>
            </w:r>
            <w:r>
              <w:rPr>
                <w:rFonts w:ascii="ＭＳ ゴシック" w:hAnsi="ＭＳ ゴシック" w:eastAsia="ＭＳ ゴシック"/>
                <w:sz w:val="20"/>
                <w:lang w:val="en-US" w:eastAsia="ja-JP" w:bidi="ar-SA"/>
              </w:rPr>
              <w:t>有 □無</w:t>
            </w:r>
          </w:p>
        </w:tc>
        <w:tc>
          <w:tcPr>
            <w:tcW w:w="1873" w:type="dxa"/>
            <w:vMerge w:val="continue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eastAsia="ＭＳ ゴシック" w:ascii="ＭＳ ゴシック" w:hAnsi="ＭＳ ゴシック"/>
                <w:sz w:val="20"/>
              </w:rPr>
            </w:r>
          </w:p>
        </w:tc>
      </w:tr>
    </w:tbl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418" w:right="1418" w:gutter="0" w:header="0" w:top="1021" w:footer="0" w:bottom="1021"/>
      <w:pgNumType w:fmt="decimal"/>
      <w:formProt w:val="false"/>
      <w:textDirection w:val="lrTb"/>
      <w:docGrid w:type="linesAndChars" w:linePitch="360" w:charSpace="92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Arial">
    <w:charset w:val="80"/>
    <w:family w:val="swiss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f6727"/>
    <w:pPr>
      <w:widowControl/>
      <w:suppressAutoHyphens w:val="true"/>
      <w:bidi w:val="0"/>
      <w:spacing w:before="0" w:after="0"/>
      <w:jc w:val="left"/>
    </w:pPr>
    <w:rPr>
      <w:rFonts w:ascii="Arial" w:hAnsi="Arial" w:eastAsia="ＭＳ 明朝" w:cs="Times New Roman"/>
      <w:color w:val="auto"/>
      <w:kern w:val="0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d01ea7"/>
    <w:rPr>
      <w:rFonts w:ascii="Arial" w:hAnsi="Arial" w:eastAsia="ＭＳ 明朝" w:cs="Times New Roman"/>
      <w:kern w:val="0"/>
      <w:szCs w:val="20"/>
    </w:rPr>
  </w:style>
  <w:style w:type="character" w:styleId="Style15" w:customStyle="1">
    <w:name w:val="フッター (文字)"/>
    <w:basedOn w:val="DefaultParagraphFont"/>
    <w:uiPriority w:val="99"/>
    <w:qFormat/>
    <w:rsid w:val="00d01ea7"/>
    <w:rPr>
      <w:rFonts w:ascii="Arial" w:hAnsi="Arial" w:eastAsia="ＭＳ 明朝" w:cs="Times New Roman"/>
      <w:kern w:val="0"/>
      <w:szCs w:val="20"/>
    </w:rPr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ef61ad"/>
    <w:rPr>
      <w:rFonts w:ascii="游ゴシック Light" w:hAnsi="游ゴシック Light" w:eastAsia="" w:cs="" w:asciiTheme="majorHAnsi" w:cstheme="majorBidi" w:eastAsiaTheme="majorEastAsia" w:hAnsiTheme="majorHAnsi"/>
      <w:kern w:val="0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user2">
    <w:name w:val="ヘッダーとフッター (user)"/>
    <w:basedOn w:val="Normal"/>
    <w:qFormat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01ea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d01ea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ef61ad"/>
    <w:pPr/>
    <w:rPr>
      <w:rFonts w:ascii="游ゴシック Light" w:hAnsi="游ゴシック Light" w:eastAsia="" w:cs="" w:asciiTheme="majorHAnsi" w:cstheme="majorBidi" w:eastAsiaTheme="majorEastAsia" w:hAnsiTheme="majorHAnsi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（シンプル 1）"/>
    <w:basedOn w:val="a1"/>
    <w:rsid w:val="003f6727"/>
    <w:rPr>
      <w:sz w:val="20"/>
      <w:szCs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7">
    <w:name w:val="Table Grid"/>
    <w:basedOn w:val="a1"/>
    <w:uiPriority w:val="59"/>
    <w:rsid w:val="00d01ea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LibreOffice/24.8.7.2$Windows_X86_64 LibreOffice_project/e07d0a63a46349d29051da79b1fde8160bab2a89</Application>
  <AppVersion>15.0000</AppVersion>
  <Pages>1</Pages>
  <Words>424</Words>
  <Characters>444</Characters>
  <CharactersWithSpaces>470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2025-03-21T04:15:00Z</dcterms:created>
  <dc:creator/>
  <dc:description/>
  <dc:language>ja-JP</dc:language>
  <cp:lastModifiedBy/>
  <dcterms:modified xsi:type="dcterms:W3CDTF">2025-11-05T09:09:45Z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